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E8" w:rsidRDefault="008253E8" w:rsidP="005E33C6">
      <w:pPr>
        <w:pStyle w:val="21"/>
        <w:spacing w:before="73"/>
        <w:ind w:left="0"/>
        <w:jc w:val="center"/>
        <w:rPr>
          <w:b w:val="0"/>
        </w:rPr>
      </w:pPr>
      <w:r w:rsidRPr="008253E8">
        <w:rPr>
          <w:b w:val="0"/>
        </w:rPr>
        <w:t>Муниципальное дошкольное бюджетное образовательное учреждение</w:t>
      </w:r>
    </w:p>
    <w:p w:rsidR="008253E8" w:rsidRPr="008253E8" w:rsidRDefault="008253E8" w:rsidP="008253E8">
      <w:pPr>
        <w:pStyle w:val="21"/>
        <w:spacing w:before="73"/>
        <w:jc w:val="center"/>
        <w:rPr>
          <w:b w:val="0"/>
        </w:rPr>
      </w:pPr>
      <w:r w:rsidRPr="008253E8">
        <w:rPr>
          <w:b w:val="0"/>
        </w:rPr>
        <w:t>Курагинский детский сад № 15</w:t>
      </w:r>
    </w:p>
    <w:p w:rsidR="008253E8" w:rsidRPr="008253E8" w:rsidRDefault="008253E8" w:rsidP="008253E8">
      <w:pPr>
        <w:pStyle w:val="21"/>
        <w:spacing w:before="73"/>
        <w:jc w:val="center"/>
        <w:rPr>
          <w:b w:val="0"/>
        </w:rPr>
      </w:pPr>
    </w:p>
    <w:p w:rsidR="008253E8" w:rsidRPr="008253E8" w:rsidRDefault="008253E8" w:rsidP="008253E8">
      <w:pPr>
        <w:pStyle w:val="21"/>
        <w:spacing w:before="73"/>
        <w:jc w:val="left"/>
      </w:pPr>
      <w:r w:rsidRPr="008253E8">
        <w:rPr>
          <w:b w:val="0"/>
        </w:rPr>
        <w:t>Принято:</w:t>
      </w:r>
    </w:p>
    <w:p w:rsidR="008253E8" w:rsidRPr="008253E8" w:rsidRDefault="008253E8" w:rsidP="008253E8">
      <w:pPr>
        <w:pStyle w:val="21"/>
        <w:spacing w:before="73"/>
        <w:jc w:val="left"/>
        <w:rPr>
          <w:b w:val="0"/>
        </w:rPr>
      </w:pPr>
      <w:r>
        <w:rPr>
          <w:b w:val="0"/>
        </w:rPr>
        <w:t>п</w:t>
      </w:r>
      <w:r w:rsidRPr="008253E8">
        <w:rPr>
          <w:b w:val="0"/>
        </w:rPr>
        <w:t>едагогическим советом МБДОУ</w:t>
      </w:r>
    </w:p>
    <w:p w:rsidR="008253E8" w:rsidRDefault="008253E8" w:rsidP="008253E8">
      <w:pPr>
        <w:pStyle w:val="21"/>
        <w:spacing w:before="73"/>
        <w:jc w:val="left"/>
        <w:rPr>
          <w:b w:val="0"/>
        </w:rPr>
      </w:pPr>
      <w:r w:rsidRPr="008253E8">
        <w:rPr>
          <w:b w:val="0"/>
        </w:rPr>
        <w:t>Курагинский детский сад № 15</w:t>
      </w:r>
    </w:p>
    <w:p w:rsidR="008253E8" w:rsidRDefault="008253E8" w:rsidP="008253E8">
      <w:pPr>
        <w:pStyle w:val="21"/>
        <w:spacing w:before="73"/>
        <w:jc w:val="left"/>
        <w:rPr>
          <w:b w:val="0"/>
        </w:rPr>
      </w:pPr>
      <w:r>
        <w:rPr>
          <w:b w:val="0"/>
        </w:rPr>
        <w:t>Протокол № ________</w:t>
      </w:r>
    </w:p>
    <w:p w:rsidR="008253E8" w:rsidRDefault="008253E8" w:rsidP="008253E8">
      <w:pPr>
        <w:pStyle w:val="21"/>
        <w:spacing w:before="73"/>
        <w:jc w:val="left"/>
        <w:rPr>
          <w:b w:val="0"/>
        </w:rPr>
      </w:pPr>
      <w:r>
        <w:rPr>
          <w:b w:val="0"/>
        </w:rPr>
        <w:t>От «___»___________2023г</w:t>
      </w:r>
    </w:p>
    <w:p w:rsidR="008253E8" w:rsidRPr="008253E8" w:rsidRDefault="008253E8" w:rsidP="008253E8">
      <w:pPr>
        <w:pStyle w:val="21"/>
        <w:spacing w:before="73"/>
        <w:jc w:val="right"/>
        <w:rPr>
          <w:b w:val="0"/>
        </w:rPr>
      </w:pPr>
      <w:r w:rsidRPr="008253E8">
        <w:rPr>
          <w:b w:val="0"/>
        </w:rPr>
        <w:t>Утверждаю:</w:t>
      </w:r>
    </w:p>
    <w:p w:rsidR="008253E8" w:rsidRPr="008253E8" w:rsidRDefault="008253E8" w:rsidP="008253E8">
      <w:pPr>
        <w:pStyle w:val="21"/>
        <w:spacing w:before="73"/>
        <w:jc w:val="right"/>
        <w:rPr>
          <w:b w:val="0"/>
        </w:rPr>
      </w:pPr>
      <w:r w:rsidRPr="008253E8">
        <w:rPr>
          <w:b w:val="0"/>
        </w:rPr>
        <w:t>Заведующий МБДОУ</w:t>
      </w:r>
    </w:p>
    <w:p w:rsidR="008253E8" w:rsidRPr="008253E8" w:rsidRDefault="008253E8" w:rsidP="008253E8">
      <w:pPr>
        <w:pStyle w:val="21"/>
        <w:spacing w:before="73"/>
        <w:jc w:val="right"/>
        <w:rPr>
          <w:b w:val="0"/>
        </w:rPr>
      </w:pPr>
      <w:r w:rsidRPr="008253E8">
        <w:rPr>
          <w:b w:val="0"/>
        </w:rPr>
        <w:t>Курагинский д/с № 15</w:t>
      </w:r>
    </w:p>
    <w:p w:rsidR="008253E8" w:rsidRDefault="008253E8" w:rsidP="008253E8">
      <w:pPr>
        <w:pStyle w:val="21"/>
        <w:spacing w:before="73"/>
        <w:jc w:val="right"/>
        <w:rPr>
          <w:b w:val="0"/>
        </w:rPr>
      </w:pPr>
      <w:r w:rsidRPr="008253E8">
        <w:rPr>
          <w:b w:val="0"/>
        </w:rPr>
        <w:t>__________Я.М.Зельч</w:t>
      </w:r>
    </w:p>
    <w:p w:rsidR="008253E8" w:rsidRDefault="008253E8" w:rsidP="008253E8">
      <w:pPr>
        <w:pStyle w:val="21"/>
        <w:spacing w:before="73"/>
        <w:jc w:val="right"/>
      </w:pPr>
      <w:r>
        <w:rPr>
          <w:b w:val="0"/>
        </w:rPr>
        <w:t>Приказ № __________</w:t>
      </w:r>
    </w:p>
    <w:p w:rsidR="008253E8" w:rsidRPr="008253E8" w:rsidRDefault="008253E8" w:rsidP="008253E8">
      <w:pPr>
        <w:pStyle w:val="21"/>
        <w:spacing w:before="73"/>
        <w:jc w:val="right"/>
        <w:rPr>
          <w:b w:val="0"/>
        </w:rPr>
      </w:pPr>
      <w:r w:rsidRPr="008253E8">
        <w:rPr>
          <w:b w:val="0"/>
        </w:rPr>
        <w:t>От «</w:t>
      </w:r>
      <w:r>
        <w:rPr>
          <w:b w:val="0"/>
        </w:rPr>
        <w:t>___</w:t>
      </w:r>
      <w:r w:rsidRPr="008253E8">
        <w:rPr>
          <w:b w:val="0"/>
        </w:rPr>
        <w:t>»</w:t>
      </w:r>
      <w:r>
        <w:rPr>
          <w:b w:val="0"/>
        </w:rPr>
        <w:t>_______</w:t>
      </w:r>
      <w:r w:rsidRPr="008253E8">
        <w:rPr>
          <w:b w:val="0"/>
        </w:rPr>
        <w:t>2023г</w:t>
      </w:r>
    </w:p>
    <w:p w:rsidR="008253E8" w:rsidRPr="008253E8" w:rsidRDefault="008253E8" w:rsidP="008253E8">
      <w:pPr>
        <w:pStyle w:val="21"/>
        <w:spacing w:before="73"/>
        <w:jc w:val="left"/>
        <w:rPr>
          <w:b w:val="0"/>
        </w:rPr>
      </w:pPr>
    </w:p>
    <w:p w:rsidR="008253E8" w:rsidRPr="008253E8" w:rsidRDefault="008253E8" w:rsidP="008253E8">
      <w:pPr>
        <w:pStyle w:val="21"/>
        <w:spacing w:before="73"/>
        <w:jc w:val="center"/>
        <w:rPr>
          <w:b w:val="0"/>
          <w:sz w:val="28"/>
          <w:szCs w:val="28"/>
        </w:rPr>
      </w:pPr>
    </w:p>
    <w:p w:rsidR="00571500" w:rsidRPr="00714E8E" w:rsidRDefault="00571500" w:rsidP="00571500">
      <w:pPr>
        <w:tabs>
          <w:tab w:val="left" w:pos="12780"/>
        </w:tabs>
        <w:jc w:val="center"/>
        <w:rPr>
          <w:b/>
          <w:sz w:val="24"/>
          <w:szCs w:val="24"/>
        </w:rPr>
      </w:pPr>
      <w:r w:rsidRPr="00714E8E">
        <w:rPr>
          <w:b/>
          <w:sz w:val="24"/>
          <w:szCs w:val="24"/>
        </w:rPr>
        <w:t xml:space="preserve">ДОПОЛНИТЕЛЬНАЯ ОБЩЕРАЗВИВАЮЩАЯ ПРОГРАММА </w:t>
      </w:r>
      <w:r>
        <w:rPr>
          <w:b/>
          <w:sz w:val="24"/>
          <w:szCs w:val="24"/>
        </w:rPr>
        <w:t xml:space="preserve">СОЦИАЛЬНО-ГУМАНИТАРНОЙ </w:t>
      </w:r>
      <w:r w:rsidRPr="00714E8E">
        <w:rPr>
          <w:b/>
          <w:sz w:val="24"/>
          <w:szCs w:val="24"/>
        </w:rPr>
        <w:t xml:space="preserve">НАПРАВЛЕННОСТИ </w:t>
      </w:r>
    </w:p>
    <w:p w:rsidR="00571500" w:rsidRPr="00DE2D66" w:rsidRDefault="00571500" w:rsidP="00571500">
      <w:pPr>
        <w:tabs>
          <w:tab w:val="left" w:pos="12780"/>
        </w:tabs>
        <w:jc w:val="center"/>
        <w:rPr>
          <w:b/>
          <w:sz w:val="24"/>
          <w:szCs w:val="24"/>
        </w:rPr>
      </w:pPr>
      <w:r w:rsidRPr="00DE2D6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РУССКИЕ ШАШКИ</w:t>
      </w:r>
      <w:r w:rsidRPr="00DE2D66">
        <w:rPr>
          <w:b/>
          <w:sz w:val="24"/>
          <w:szCs w:val="24"/>
        </w:rPr>
        <w:t>»</w:t>
      </w:r>
    </w:p>
    <w:p w:rsidR="00571500" w:rsidRPr="00DE2D66" w:rsidRDefault="00571500" w:rsidP="00571500">
      <w:pPr>
        <w:tabs>
          <w:tab w:val="left" w:pos="12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детей старшего </w:t>
      </w:r>
      <w:r w:rsidRPr="00DE2D66">
        <w:rPr>
          <w:b/>
          <w:sz w:val="24"/>
          <w:szCs w:val="24"/>
        </w:rPr>
        <w:t xml:space="preserve"> дошкольного возраста</w:t>
      </w:r>
    </w:p>
    <w:p w:rsidR="00571500" w:rsidRPr="00DE2D66" w:rsidRDefault="00571500" w:rsidP="00571500">
      <w:pPr>
        <w:tabs>
          <w:tab w:val="left" w:pos="12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(6-7</w:t>
      </w:r>
      <w:r w:rsidRPr="00DE2D66">
        <w:rPr>
          <w:b/>
          <w:sz w:val="24"/>
          <w:szCs w:val="24"/>
        </w:rPr>
        <w:t>)</w:t>
      </w:r>
    </w:p>
    <w:p w:rsidR="00571500" w:rsidRPr="00DE2D66" w:rsidRDefault="00571500" w:rsidP="00571500">
      <w:pPr>
        <w:tabs>
          <w:tab w:val="left" w:pos="12780"/>
        </w:tabs>
        <w:ind w:firstLine="567"/>
        <w:jc w:val="center"/>
        <w:rPr>
          <w:b/>
          <w:sz w:val="24"/>
          <w:szCs w:val="24"/>
        </w:rPr>
      </w:pPr>
      <w:r w:rsidRPr="00DE2D66">
        <w:rPr>
          <w:b/>
          <w:sz w:val="24"/>
          <w:szCs w:val="24"/>
        </w:rPr>
        <w:t>на 2023-2024 учебный год</w:t>
      </w:r>
    </w:p>
    <w:p w:rsidR="00571500" w:rsidRPr="00DE2D66" w:rsidRDefault="00571500" w:rsidP="00571500">
      <w:pPr>
        <w:tabs>
          <w:tab w:val="left" w:pos="12780"/>
        </w:tabs>
        <w:ind w:firstLine="567"/>
        <w:jc w:val="center"/>
        <w:rPr>
          <w:b/>
          <w:sz w:val="24"/>
          <w:szCs w:val="24"/>
        </w:rPr>
      </w:pPr>
    </w:p>
    <w:p w:rsidR="00571500" w:rsidRPr="00DE2D66" w:rsidRDefault="00571500" w:rsidP="00571500">
      <w:pPr>
        <w:tabs>
          <w:tab w:val="left" w:pos="12780"/>
        </w:tabs>
        <w:ind w:firstLine="567"/>
        <w:jc w:val="center"/>
        <w:rPr>
          <w:sz w:val="24"/>
          <w:szCs w:val="24"/>
        </w:rPr>
      </w:pPr>
    </w:p>
    <w:p w:rsidR="00571500" w:rsidRDefault="00571500" w:rsidP="008253E8">
      <w:pPr>
        <w:pStyle w:val="21"/>
        <w:spacing w:before="73"/>
        <w:jc w:val="center"/>
        <w:rPr>
          <w:sz w:val="28"/>
          <w:szCs w:val="28"/>
        </w:rPr>
      </w:pPr>
    </w:p>
    <w:p w:rsidR="008253E8" w:rsidRDefault="008253E8" w:rsidP="008253E8">
      <w:pPr>
        <w:pStyle w:val="21"/>
        <w:spacing w:before="73"/>
        <w:jc w:val="center"/>
        <w:rPr>
          <w:sz w:val="28"/>
          <w:szCs w:val="28"/>
        </w:rPr>
      </w:pPr>
    </w:p>
    <w:p w:rsidR="008253E8" w:rsidRDefault="008253E8" w:rsidP="008253E8">
      <w:pPr>
        <w:pStyle w:val="21"/>
        <w:spacing w:before="73"/>
        <w:jc w:val="center"/>
        <w:rPr>
          <w:sz w:val="28"/>
          <w:szCs w:val="28"/>
        </w:rPr>
      </w:pPr>
    </w:p>
    <w:p w:rsidR="008253E8" w:rsidRDefault="008253E8" w:rsidP="008253E8">
      <w:pPr>
        <w:pStyle w:val="21"/>
        <w:spacing w:before="73"/>
        <w:jc w:val="center"/>
        <w:rPr>
          <w:sz w:val="28"/>
          <w:szCs w:val="28"/>
        </w:rPr>
      </w:pPr>
    </w:p>
    <w:p w:rsidR="008253E8" w:rsidRDefault="008253E8" w:rsidP="008253E8">
      <w:pPr>
        <w:pStyle w:val="21"/>
        <w:spacing w:before="73"/>
        <w:jc w:val="center"/>
        <w:rPr>
          <w:sz w:val="28"/>
          <w:szCs w:val="28"/>
        </w:rPr>
      </w:pPr>
    </w:p>
    <w:p w:rsidR="008253E8" w:rsidRPr="005E33C6" w:rsidRDefault="008253E8" w:rsidP="005E33C6">
      <w:pPr>
        <w:pStyle w:val="21"/>
        <w:spacing w:before="73"/>
        <w:ind w:left="0"/>
        <w:jc w:val="right"/>
        <w:rPr>
          <w:b w:val="0"/>
        </w:rPr>
      </w:pPr>
      <w:r w:rsidRPr="005E33C6">
        <w:rPr>
          <w:b w:val="0"/>
        </w:rPr>
        <w:t xml:space="preserve">Воспитатели: </w:t>
      </w:r>
    </w:p>
    <w:p w:rsidR="008253E8" w:rsidRPr="005E33C6" w:rsidRDefault="008253E8" w:rsidP="008253E8">
      <w:pPr>
        <w:pStyle w:val="21"/>
        <w:spacing w:before="73"/>
        <w:jc w:val="right"/>
        <w:rPr>
          <w:b w:val="0"/>
        </w:rPr>
      </w:pPr>
      <w:r w:rsidRPr="005E33C6">
        <w:rPr>
          <w:b w:val="0"/>
        </w:rPr>
        <w:t>Горленко В.Н.</w:t>
      </w:r>
    </w:p>
    <w:p w:rsidR="008253E8" w:rsidRPr="005E33C6" w:rsidRDefault="008253E8" w:rsidP="008253E8">
      <w:pPr>
        <w:pStyle w:val="21"/>
        <w:spacing w:before="73"/>
        <w:jc w:val="right"/>
        <w:rPr>
          <w:b w:val="0"/>
        </w:rPr>
      </w:pPr>
      <w:r w:rsidRPr="005E33C6">
        <w:rPr>
          <w:b w:val="0"/>
        </w:rPr>
        <w:t>Галина И.Л.</w:t>
      </w:r>
    </w:p>
    <w:p w:rsidR="008253E8" w:rsidRPr="005E33C6" w:rsidRDefault="008253E8">
      <w:pPr>
        <w:pStyle w:val="21"/>
        <w:spacing w:before="73"/>
        <w:rPr>
          <w:b w:val="0"/>
        </w:rPr>
      </w:pPr>
    </w:p>
    <w:p w:rsidR="008253E8" w:rsidRDefault="008253E8">
      <w:pPr>
        <w:pStyle w:val="21"/>
        <w:spacing w:before="73"/>
        <w:rPr>
          <w:sz w:val="28"/>
          <w:szCs w:val="28"/>
        </w:rPr>
      </w:pPr>
    </w:p>
    <w:p w:rsidR="008253E8" w:rsidRDefault="008253E8">
      <w:pPr>
        <w:pStyle w:val="21"/>
        <w:spacing w:before="73"/>
        <w:rPr>
          <w:sz w:val="28"/>
          <w:szCs w:val="28"/>
        </w:rPr>
      </w:pPr>
    </w:p>
    <w:p w:rsidR="008253E8" w:rsidRDefault="008253E8">
      <w:pPr>
        <w:pStyle w:val="21"/>
        <w:spacing w:before="73"/>
        <w:rPr>
          <w:sz w:val="28"/>
          <w:szCs w:val="28"/>
        </w:rPr>
      </w:pPr>
    </w:p>
    <w:p w:rsidR="008253E8" w:rsidRDefault="008253E8">
      <w:pPr>
        <w:pStyle w:val="21"/>
        <w:spacing w:before="73"/>
        <w:rPr>
          <w:sz w:val="28"/>
          <w:szCs w:val="28"/>
        </w:rPr>
      </w:pPr>
    </w:p>
    <w:p w:rsidR="008253E8" w:rsidRDefault="008253E8">
      <w:pPr>
        <w:pStyle w:val="21"/>
        <w:spacing w:before="73"/>
        <w:rPr>
          <w:sz w:val="28"/>
          <w:szCs w:val="28"/>
        </w:rPr>
      </w:pPr>
    </w:p>
    <w:p w:rsidR="005E33C6" w:rsidRDefault="005E33C6" w:rsidP="00571500">
      <w:pPr>
        <w:pStyle w:val="21"/>
        <w:spacing w:before="73"/>
        <w:ind w:left="0"/>
        <w:rPr>
          <w:sz w:val="28"/>
          <w:szCs w:val="28"/>
        </w:rPr>
      </w:pPr>
    </w:p>
    <w:p w:rsidR="00571500" w:rsidRDefault="00571500" w:rsidP="00571500">
      <w:pPr>
        <w:pStyle w:val="21"/>
        <w:spacing w:before="73"/>
        <w:ind w:left="0"/>
        <w:rPr>
          <w:sz w:val="28"/>
          <w:szCs w:val="28"/>
        </w:rPr>
      </w:pPr>
    </w:p>
    <w:p w:rsidR="005E33C6" w:rsidRDefault="008253E8" w:rsidP="005E33C6">
      <w:pPr>
        <w:pStyle w:val="21"/>
        <w:spacing w:before="73"/>
        <w:jc w:val="center"/>
        <w:rPr>
          <w:sz w:val="28"/>
          <w:szCs w:val="28"/>
        </w:rPr>
      </w:pPr>
      <w:r>
        <w:rPr>
          <w:sz w:val="28"/>
          <w:szCs w:val="28"/>
        </w:rPr>
        <w:t>пгт. Курагино 2023г.</w:t>
      </w:r>
    </w:p>
    <w:p w:rsidR="003F06C2" w:rsidRDefault="003F06C2" w:rsidP="003F06C2">
      <w:pPr>
        <w:pStyle w:val="21"/>
        <w:spacing w:before="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программы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 xml:space="preserve">1 Комплекс основных характеристик дополнительной общеобразовательной общеразвивающей программы. 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>1.1. Пояснительная записка: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>- направленность программы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>- новизну, отличительные особенности;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>- актуальность, педагогическую целесообразность;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>- адресат программы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>- срок реализации программы и объем учебных часов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>- формы обучения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>- уровень освоения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>- режим занятий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>1.2. Цель и задачи программы.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>1.3 . Планируемые результаты;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>1.4.  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 xml:space="preserve">2.  Учебный план 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 xml:space="preserve">3. Содержание изучаемого курса 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 xml:space="preserve">4. Организационно-педагогические условия 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>4.1. Календарный учебный график.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>4.2. Условия реализации программы.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>4.3. Формы контроля (аттестации).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>4.4. Оценочные материалы.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 xml:space="preserve">4.5. Методические материалы. 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>4.6. Список литературы.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  <w:r w:rsidRPr="003F06C2">
        <w:rPr>
          <w:b w:val="0"/>
          <w:sz w:val="28"/>
          <w:szCs w:val="28"/>
        </w:rPr>
        <w:t xml:space="preserve">5.Приложения </w:t>
      </w: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</w:p>
    <w:p w:rsidR="003F06C2" w:rsidRPr="003F06C2" w:rsidRDefault="003F06C2" w:rsidP="003F06C2">
      <w:pPr>
        <w:pStyle w:val="21"/>
        <w:spacing w:before="73"/>
        <w:jc w:val="left"/>
        <w:rPr>
          <w:b w:val="0"/>
          <w:sz w:val="28"/>
          <w:szCs w:val="28"/>
        </w:rPr>
      </w:pPr>
    </w:p>
    <w:p w:rsidR="003F06C2" w:rsidRDefault="003F06C2" w:rsidP="005E33C6">
      <w:pPr>
        <w:pStyle w:val="21"/>
        <w:spacing w:before="73"/>
        <w:jc w:val="center"/>
        <w:rPr>
          <w:sz w:val="28"/>
          <w:szCs w:val="28"/>
        </w:rPr>
      </w:pPr>
    </w:p>
    <w:p w:rsidR="003F06C2" w:rsidRDefault="003F06C2" w:rsidP="005E33C6">
      <w:pPr>
        <w:pStyle w:val="21"/>
        <w:spacing w:before="73"/>
        <w:jc w:val="center"/>
        <w:rPr>
          <w:sz w:val="28"/>
          <w:szCs w:val="28"/>
        </w:rPr>
      </w:pPr>
    </w:p>
    <w:p w:rsidR="003F06C2" w:rsidRDefault="003F06C2" w:rsidP="005E33C6">
      <w:pPr>
        <w:pStyle w:val="21"/>
        <w:spacing w:before="73"/>
        <w:jc w:val="center"/>
        <w:rPr>
          <w:sz w:val="28"/>
          <w:szCs w:val="28"/>
        </w:rPr>
      </w:pPr>
    </w:p>
    <w:p w:rsidR="003F06C2" w:rsidRDefault="003F06C2" w:rsidP="005E33C6">
      <w:pPr>
        <w:pStyle w:val="21"/>
        <w:spacing w:before="73"/>
        <w:jc w:val="center"/>
        <w:rPr>
          <w:sz w:val="28"/>
          <w:szCs w:val="28"/>
        </w:rPr>
      </w:pPr>
    </w:p>
    <w:p w:rsidR="003F06C2" w:rsidRDefault="003F06C2" w:rsidP="005E33C6">
      <w:pPr>
        <w:pStyle w:val="21"/>
        <w:spacing w:before="73"/>
        <w:jc w:val="center"/>
        <w:rPr>
          <w:sz w:val="28"/>
          <w:szCs w:val="28"/>
        </w:rPr>
      </w:pPr>
    </w:p>
    <w:p w:rsidR="003F06C2" w:rsidRDefault="003F06C2" w:rsidP="005E33C6">
      <w:pPr>
        <w:pStyle w:val="21"/>
        <w:spacing w:before="73"/>
        <w:jc w:val="center"/>
        <w:rPr>
          <w:sz w:val="28"/>
          <w:szCs w:val="28"/>
        </w:rPr>
      </w:pPr>
    </w:p>
    <w:p w:rsidR="003F06C2" w:rsidRDefault="003F06C2" w:rsidP="005E33C6">
      <w:pPr>
        <w:pStyle w:val="21"/>
        <w:spacing w:before="73"/>
        <w:jc w:val="center"/>
        <w:rPr>
          <w:sz w:val="28"/>
          <w:szCs w:val="28"/>
        </w:rPr>
      </w:pPr>
    </w:p>
    <w:p w:rsidR="007453EC" w:rsidRDefault="007453EC" w:rsidP="007453EC">
      <w:pPr>
        <w:pStyle w:val="21"/>
        <w:spacing w:before="73"/>
        <w:ind w:left="0"/>
        <w:rPr>
          <w:sz w:val="28"/>
          <w:szCs w:val="28"/>
        </w:rPr>
      </w:pPr>
    </w:p>
    <w:p w:rsidR="007453EC" w:rsidRPr="007453EC" w:rsidRDefault="007453EC" w:rsidP="002019D7">
      <w:pPr>
        <w:pStyle w:val="21"/>
        <w:numPr>
          <w:ilvl w:val="0"/>
          <w:numId w:val="5"/>
        </w:numPr>
        <w:spacing w:before="73" w:line="240" w:lineRule="atLeast"/>
        <w:rPr>
          <w:sz w:val="28"/>
          <w:szCs w:val="28"/>
        </w:rPr>
      </w:pPr>
      <w:r w:rsidRPr="007453EC">
        <w:rPr>
          <w:sz w:val="28"/>
          <w:szCs w:val="28"/>
        </w:rPr>
        <w:lastRenderedPageBreak/>
        <w:t xml:space="preserve"> Комплекс основных характеристик до</w:t>
      </w:r>
      <w:r w:rsidR="00B86F22">
        <w:rPr>
          <w:sz w:val="28"/>
          <w:szCs w:val="28"/>
        </w:rPr>
        <w:t xml:space="preserve">полнительной </w:t>
      </w:r>
      <w:r w:rsidRPr="007453EC">
        <w:rPr>
          <w:sz w:val="28"/>
          <w:szCs w:val="28"/>
        </w:rPr>
        <w:t xml:space="preserve"> общеразвивающей программы. </w:t>
      </w:r>
    </w:p>
    <w:p w:rsidR="007453EC" w:rsidRPr="007453EC" w:rsidRDefault="007453EC" w:rsidP="002019D7">
      <w:pPr>
        <w:pStyle w:val="21"/>
        <w:spacing w:before="73" w:line="240" w:lineRule="atLeast"/>
        <w:ind w:left="0"/>
        <w:rPr>
          <w:sz w:val="28"/>
          <w:szCs w:val="28"/>
        </w:rPr>
      </w:pPr>
    </w:p>
    <w:p w:rsidR="00A6066F" w:rsidRDefault="002D065E" w:rsidP="002019D7">
      <w:pPr>
        <w:pStyle w:val="c5"/>
        <w:numPr>
          <w:ilvl w:val="1"/>
          <w:numId w:val="5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12EF0">
        <w:rPr>
          <w:sz w:val="28"/>
          <w:szCs w:val="28"/>
        </w:rPr>
        <w:t>Пояснительная записка</w:t>
      </w:r>
    </w:p>
    <w:p w:rsidR="00AE07C7" w:rsidRDefault="00AE07C7" w:rsidP="002019D7">
      <w:pPr>
        <w:pStyle w:val="a3"/>
        <w:spacing w:line="240" w:lineRule="atLeast"/>
        <w:ind w:right="104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следующих нормативных документах:</w:t>
      </w:r>
    </w:p>
    <w:p w:rsidR="00AE07C7" w:rsidRPr="003F06C2" w:rsidRDefault="00AE07C7" w:rsidP="002019D7">
      <w:pPr>
        <w:pStyle w:val="a3"/>
        <w:numPr>
          <w:ilvl w:val="0"/>
          <w:numId w:val="3"/>
        </w:numPr>
        <w:spacing w:line="240" w:lineRule="atLeast"/>
        <w:ind w:right="104"/>
        <w:jc w:val="both"/>
        <w:rPr>
          <w:sz w:val="28"/>
          <w:szCs w:val="28"/>
        </w:rPr>
      </w:pPr>
      <w:r w:rsidRPr="003F06C2">
        <w:rPr>
          <w:sz w:val="28"/>
          <w:szCs w:val="28"/>
        </w:rPr>
        <w:t xml:space="preserve">федеральным законом от 29 декабря 2012 года № 273-ФЗ «Об образовании в Российской Федерации»; </w:t>
      </w:r>
    </w:p>
    <w:p w:rsidR="00AE07C7" w:rsidRPr="003F06C2" w:rsidRDefault="00AE07C7" w:rsidP="002019D7">
      <w:pPr>
        <w:pStyle w:val="a3"/>
        <w:numPr>
          <w:ilvl w:val="0"/>
          <w:numId w:val="3"/>
        </w:numPr>
        <w:spacing w:line="240" w:lineRule="atLeast"/>
        <w:ind w:right="104"/>
        <w:jc w:val="both"/>
        <w:rPr>
          <w:sz w:val="28"/>
          <w:szCs w:val="28"/>
        </w:rPr>
      </w:pPr>
      <w:r w:rsidRPr="003F06C2">
        <w:rPr>
          <w:sz w:val="28"/>
          <w:szCs w:val="28"/>
        </w:rPr>
        <w:t xml:space="preserve"> Концепцией развития дополнительного образования детей до 2030 года (утверждена распоряжением Правительства Российской Федерации от 31 марта 2022 г. N 678-р);</w:t>
      </w:r>
    </w:p>
    <w:p w:rsidR="00AE07C7" w:rsidRPr="003F06C2" w:rsidRDefault="00AE07C7" w:rsidP="002019D7">
      <w:pPr>
        <w:pStyle w:val="a3"/>
        <w:numPr>
          <w:ilvl w:val="0"/>
          <w:numId w:val="3"/>
        </w:numPr>
        <w:spacing w:line="240" w:lineRule="atLeast"/>
        <w:ind w:right="104"/>
        <w:jc w:val="both"/>
        <w:rPr>
          <w:sz w:val="28"/>
          <w:szCs w:val="28"/>
        </w:rPr>
      </w:pPr>
      <w:r w:rsidRPr="003F06C2">
        <w:rPr>
          <w:sz w:val="28"/>
          <w:szCs w:val="28"/>
        </w:rPr>
        <w:t>Приказом Министерства просвещения Российской Федерации № 629 от 27 июля 2022 года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E07C7" w:rsidRPr="003F06C2" w:rsidRDefault="00AE07C7" w:rsidP="002019D7">
      <w:pPr>
        <w:pStyle w:val="a3"/>
        <w:numPr>
          <w:ilvl w:val="0"/>
          <w:numId w:val="3"/>
        </w:numPr>
        <w:spacing w:line="240" w:lineRule="atLeast"/>
        <w:ind w:right="104"/>
        <w:jc w:val="both"/>
        <w:rPr>
          <w:sz w:val="28"/>
          <w:szCs w:val="28"/>
        </w:rPr>
      </w:pPr>
      <w:r w:rsidRPr="003F06C2">
        <w:rPr>
          <w:sz w:val="28"/>
          <w:szCs w:val="28"/>
        </w:rPr>
        <w:t xml:space="preserve">приказом Министерства образования и науки Российской Федерации от 18 ноября 2015 года № 09-3242 «Методическими рекомендациями по проектированию дополнительных общеразвивающих программ»; </w:t>
      </w:r>
    </w:p>
    <w:p w:rsidR="00AE07C7" w:rsidRPr="003F06C2" w:rsidRDefault="00AE07C7" w:rsidP="002019D7">
      <w:pPr>
        <w:pStyle w:val="a3"/>
        <w:numPr>
          <w:ilvl w:val="0"/>
          <w:numId w:val="3"/>
        </w:numPr>
        <w:spacing w:line="240" w:lineRule="atLeast"/>
        <w:ind w:right="104"/>
        <w:jc w:val="both"/>
        <w:rPr>
          <w:sz w:val="28"/>
          <w:szCs w:val="28"/>
        </w:rPr>
      </w:pPr>
      <w:r w:rsidRPr="003F06C2">
        <w:rPr>
          <w:sz w:val="28"/>
          <w:szCs w:val="28"/>
        </w:rPr>
        <w:t>распоряжением Правительства Российской Федерации от 29 мая 2015 года № 996-р «Стратегия развития воспитания в Российской Федерации на период до 2025 года»;</w:t>
      </w:r>
    </w:p>
    <w:p w:rsidR="00AE07C7" w:rsidRPr="003F06C2" w:rsidRDefault="00AE07C7" w:rsidP="002019D7">
      <w:pPr>
        <w:pStyle w:val="a3"/>
        <w:numPr>
          <w:ilvl w:val="0"/>
          <w:numId w:val="3"/>
        </w:numPr>
        <w:spacing w:line="240" w:lineRule="atLeast"/>
        <w:ind w:right="104"/>
        <w:jc w:val="both"/>
        <w:rPr>
          <w:sz w:val="28"/>
          <w:szCs w:val="28"/>
        </w:rPr>
      </w:pPr>
      <w:r w:rsidRPr="003F06C2">
        <w:rPr>
          <w:sz w:val="28"/>
          <w:szCs w:val="28"/>
        </w:rPr>
        <w:t xml:space="preserve"> санитарно-эпидемиологическим правилам и нормативам СанПиН </w:t>
      </w:r>
    </w:p>
    <w:p w:rsidR="00A6066F" w:rsidRPr="00AE07C7" w:rsidRDefault="00AE07C7" w:rsidP="002019D7">
      <w:pPr>
        <w:pStyle w:val="a3"/>
        <w:numPr>
          <w:ilvl w:val="0"/>
          <w:numId w:val="3"/>
        </w:numPr>
        <w:spacing w:line="240" w:lineRule="atLeast"/>
        <w:ind w:right="104"/>
        <w:jc w:val="both"/>
        <w:rPr>
          <w:sz w:val="28"/>
          <w:szCs w:val="28"/>
        </w:rPr>
      </w:pPr>
      <w:r w:rsidRPr="003F06C2">
        <w:rPr>
          <w:sz w:val="28"/>
          <w:szCs w:val="28"/>
        </w:rPr>
        <w:t xml:space="preserve"> Положением о дополнительном образовании воспитанников МБДОУ Курагинский детский сад № 15 </w:t>
      </w:r>
    </w:p>
    <w:p w:rsidR="00A6066F" w:rsidRDefault="00A6066F" w:rsidP="002019D7">
      <w:pPr>
        <w:pStyle w:val="c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Направленность программы. </w:t>
      </w:r>
    </w:p>
    <w:p w:rsidR="00765259" w:rsidRPr="00A6066F" w:rsidRDefault="00A6066F" w:rsidP="002019D7">
      <w:pPr>
        <w:pStyle w:val="c5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Направленность программы – социально-гуманитарная,</w:t>
      </w:r>
      <w:r>
        <w:rPr>
          <w:rStyle w:val="c18"/>
          <w:color w:val="000000"/>
          <w:sz w:val="28"/>
          <w:szCs w:val="28"/>
        </w:rPr>
        <w:t>  по форме организации — кружковая; по времени реализации — годичной.</w:t>
      </w:r>
      <w:r>
        <w:rPr>
          <w:rStyle w:val="c1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    </w:t>
      </w:r>
    </w:p>
    <w:p w:rsidR="00A6066F" w:rsidRDefault="00A6066F" w:rsidP="002019D7">
      <w:pPr>
        <w:pStyle w:val="c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Новизна программы, отличительная особенность.</w:t>
      </w:r>
    </w:p>
    <w:p w:rsidR="00A6066F" w:rsidRDefault="00A6066F" w:rsidP="002019D7">
      <w:pPr>
        <w:pStyle w:val="c5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          </w:t>
      </w:r>
      <w:r>
        <w:rPr>
          <w:rStyle w:val="c18"/>
          <w:color w:val="000000"/>
          <w:sz w:val="28"/>
          <w:szCs w:val="28"/>
        </w:rPr>
        <w:t>Новизна программы состоит в том, в нашем дошкольном учреждении представлено новое направление в дополнительном образовании - обучение детей шашкам.</w:t>
      </w:r>
    </w:p>
    <w:p w:rsidR="00A6066F" w:rsidRDefault="002D065E" w:rsidP="002019D7">
      <w:pPr>
        <w:pStyle w:val="c32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12EF0">
        <w:rPr>
          <w:sz w:val="28"/>
          <w:szCs w:val="28"/>
        </w:rPr>
        <w:t>В детском саду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дошкольников и  наиболее  полному раскрытию их  творческих  способностей.  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еѐ и делать логические выводы. Очень большую роль в формировании логического и си</w:t>
      </w:r>
      <w:r w:rsidR="005E33C6">
        <w:rPr>
          <w:sz w:val="28"/>
          <w:szCs w:val="28"/>
        </w:rPr>
        <w:t>стемного мышления играют шашки. Обучение игры в шашки</w:t>
      </w:r>
      <w:r w:rsidRPr="00412EF0">
        <w:rPr>
          <w:sz w:val="28"/>
          <w:szCs w:val="28"/>
        </w:rPr>
        <w:t xml:space="preserve"> способствует повышению уровня интеллектуального развития детей, умения концентрир</w:t>
      </w:r>
      <w:r w:rsidR="00231DB4">
        <w:rPr>
          <w:sz w:val="28"/>
          <w:szCs w:val="28"/>
        </w:rPr>
        <w:t>овать внимание на решении задач</w:t>
      </w:r>
      <w:r w:rsidRPr="00412EF0">
        <w:rPr>
          <w:sz w:val="28"/>
          <w:szCs w:val="28"/>
        </w:rPr>
        <w:t>, анализировать возникающие ситуации и делать выводы, воспитывает целеустремлѐнность, терпение и</w:t>
      </w:r>
      <w:r w:rsidR="002019D7">
        <w:rPr>
          <w:sz w:val="28"/>
          <w:szCs w:val="28"/>
        </w:rPr>
        <w:t xml:space="preserve"> </w:t>
      </w:r>
      <w:r w:rsidRPr="00412EF0">
        <w:rPr>
          <w:sz w:val="28"/>
          <w:szCs w:val="28"/>
        </w:rPr>
        <w:t>характер.</w:t>
      </w:r>
    </w:p>
    <w:p w:rsidR="00A6066F" w:rsidRDefault="00A6066F" w:rsidP="002019D7">
      <w:pPr>
        <w:pStyle w:val="c32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6066F">
        <w:rPr>
          <w:rStyle w:val="c1"/>
          <w:b/>
          <w:color w:val="000000"/>
          <w:sz w:val="28"/>
          <w:szCs w:val="28"/>
        </w:rPr>
        <w:lastRenderedPageBreak/>
        <w:t>Отличительной особенностью</w:t>
      </w:r>
      <w:r>
        <w:rPr>
          <w:rStyle w:val="c1"/>
          <w:color w:val="000000"/>
          <w:sz w:val="28"/>
          <w:szCs w:val="28"/>
        </w:rPr>
        <w:t xml:space="preserve"> данной программы является большой акцент на начальную подготовку детей в обучении шашечных игр, начинающих с «нуля».</w:t>
      </w:r>
    </w:p>
    <w:p w:rsidR="00A6066F" w:rsidRDefault="00A6066F" w:rsidP="002019D7">
      <w:pPr>
        <w:pStyle w:val="c4"/>
        <w:shd w:val="clear" w:color="auto" w:fill="FFFFFF"/>
        <w:spacing w:before="0" w:beforeAutospacing="0" w:after="0" w:afterAutospacing="0" w:line="240" w:lineRule="atLeast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Программа занятий по шашкам предусматривает в кратном, описательном и сказочном виде усвоение основ знаний по теории и практике игры в шашки.</w:t>
      </w:r>
    </w:p>
    <w:p w:rsidR="00AE07C7" w:rsidRDefault="00A6066F" w:rsidP="002019D7">
      <w:pPr>
        <w:pStyle w:val="c4"/>
        <w:shd w:val="clear" w:color="auto" w:fill="FFFFFF"/>
        <w:spacing w:before="0" w:beforeAutospacing="0" w:after="0" w:afterAutospacing="0" w:line="240" w:lineRule="atLeast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Программа построена на основе сюрпризных моментов, сказок, загадок, обучающих детей игре. Первые занятия посвящаются знакомству с шашечной доской (показ, рассматривание, рисование доски, составление доски из карточек – линий, изучение горизонтальных и вертикальных линий). Игра закладывает характер ребенка: учит не злорадствовать при выигрыше, а проигрывая, не отчаиваться. Учит быть хладнокровным, спокойным при любой напряженной обстановке за шашечной партией, с юмором относиться к проигрышу</w:t>
      </w:r>
      <w:r w:rsidR="00AE07C7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AE07C7" w:rsidRDefault="00AE07C7" w:rsidP="002019D7">
      <w:pPr>
        <w:pStyle w:val="a3"/>
        <w:spacing w:line="240" w:lineRule="atLeast"/>
        <w:ind w:right="104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А т</w:t>
      </w:r>
      <w:r w:rsidRPr="00AE07C7">
        <w:rPr>
          <w:bCs/>
          <w:iCs/>
          <w:sz w:val="28"/>
          <w:szCs w:val="28"/>
        </w:rPr>
        <w:t xml:space="preserve">акже, </w:t>
      </w:r>
      <w:r>
        <w:rPr>
          <w:bCs/>
          <w:iCs/>
          <w:sz w:val="28"/>
          <w:szCs w:val="28"/>
        </w:rPr>
        <w:t>о</w:t>
      </w:r>
      <w:r w:rsidRPr="00AE07C7">
        <w:rPr>
          <w:bCs/>
          <w:iCs/>
          <w:sz w:val="28"/>
          <w:szCs w:val="28"/>
        </w:rPr>
        <w:t>собенностью программы</w:t>
      </w:r>
      <w:r w:rsidRPr="007453EC">
        <w:rPr>
          <w:iCs/>
          <w:sz w:val="28"/>
          <w:szCs w:val="28"/>
        </w:rPr>
        <w:t xml:space="preserve"> является ее индивидуальный подход к обучению </w:t>
      </w:r>
      <w:r>
        <w:rPr>
          <w:iCs/>
          <w:sz w:val="28"/>
          <w:szCs w:val="28"/>
        </w:rPr>
        <w:t>дошкольника</w:t>
      </w:r>
      <w:r w:rsidRPr="007453EC">
        <w:rPr>
          <w:iCs/>
          <w:sz w:val="28"/>
          <w:szCs w:val="28"/>
        </w:rPr>
        <w:t xml:space="preserve">. Индивидуальный подход заложен в программу. Он имеет два главных аспекта. Во-первых, воспитательное взаимодействие строится с каждым </w:t>
      </w:r>
      <w:r>
        <w:rPr>
          <w:iCs/>
          <w:sz w:val="28"/>
          <w:szCs w:val="28"/>
        </w:rPr>
        <w:t>ребёнком</w:t>
      </w:r>
      <w:r w:rsidRPr="007453EC">
        <w:rPr>
          <w:iCs/>
          <w:sz w:val="28"/>
          <w:szCs w:val="28"/>
        </w:rPr>
        <w:t xml:space="preserve"> с учётом личностных особенностей. Во-вторых, учитываются знания условий жизни каждого обучающегося, что важно в процессе обучения. Такой подход предполагает знание индивидуальности обучающихся с включением сюда природных, физических и психических свойств личности.</w:t>
      </w:r>
    </w:p>
    <w:p w:rsidR="00765259" w:rsidRPr="00765259" w:rsidRDefault="00765259" w:rsidP="002019D7">
      <w:pPr>
        <w:pStyle w:val="a3"/>
        <w:spacing w:before="39" w:line="240" w:lineRule="atLeast"/>
        <w:ind w:left="0" w:right="107" w:firstLine="709"/>
        <w:jc w:val="both"/>
        <w:rPr>
          <w:b/>
          <w:sz w:val="28"/>
          <w:szCs w:val="28"/>
        </w:rPr>
      </w:pPr>
      <w:r w:rsidRPr="00765259">
        <w:rPr>
          <w:b/>
          <w:sz w:val="28"/>
          <w:szCs w:val="28"/>
        </w:rPr>
        <w:t>Актуальность, педагогическая целесообразность.</w:t>
      </w:r>
    </w:p>
    <w:p w:rsidR="00F0717E" w:rsidRDefault="00231DB4" w:rsidP="002019D7">
      <w:pPr>
        <w:pStyle w:val="c4"/>
        <w:shd w:val="clear" w:color="auto" w:fill="FFFFFF"/>
        <w:spacing w:before="0" w:beforeAutospacing="0" w:after="0" w:afterAutospacing="0" w:line="240" w:lineRule="atLeast"/>
        <w:jc w:val="both"/>
        <w:rPr>
          <w:rStyle w:val="c13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Введение </w:t>
      </w:r>
      <w:r w:rsidR="00240800">
        <w:rPr>
          <w:sz w:val="28"/>
          <w:szCs w:val="28"/>
        </w:rPr>
        <w:t>культурной практики «Русские шашки»</w:t>
      </w:r>
      <w:r w:rsidR="002D065E" w:rsidRPr="00412EF0">
        <w:rPr>
          <w:sz w:val="28"/>
          <w:szCs w:val="28"/>
        </w:rPr>
        <w:t xml:space="preserve"> в ДОУ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</w:t>
      </w:r>
      <w:r>
        <w:rPr>
          <w:sz w:val="28"/>
          <w:szCs w:val="28"/>
        </w:rPr>
        <w:t>моментом обучения игры в шашки</w:t>
      </w:r>
      <w:r w:rsidR="002D065E" w:rsidRPr="00412EF0">
        <w:rPr>
          <w:sz w:val="28"/>
          <w:szCs w:val="28"/>
        </w:rPr>
        <w:t xml:space="preserve"> становится деятельность ребят,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различных дидактических игр и заданий, чтение дидактических сказок, использование приема обыгрывания учебных заданий.</w:t>
      </w:r>
    </w:p>
    <w:p w:rsidR="00ED7748" w:rsidRDefault="00231DB4" w:rsidP="002019D7">
      <w:pPr>
        <w:pStyle w:val="a3"/>
        <w:spacing w:line="240" w:lineRule="atLeast"/>
        <w:ind w:right="104" w:firstLine="707"/>
        <w:jc w:val="both"/>
        <w:rPr>
          <w:sz w:val="28"/>
          <w:szCs w:val="28"/>
        </w:rPr>
      </w:pPr>
      <w:r>
        <w:rPr>
          <w:sz w:val="28"/>
          <w:szCs w:val="28"/>
        </w:rPr>
        <w:t>Шашки</w:t>
      </w:r>
      <w:r w:rsidR="002D065E" w:rsidRPr="00412EF0">
        <w:rPr>
          <w:sz w:val="28"/>
          <w:szCs w:val="28"/>
        </w:rPr>
        <w:t xml:space="preserve"> в детском саду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</w:t>
      </w:r>
      <w:r>
        <w:rPr>
          <w:sz w:val="28"/>
          <w:szCs w:val="28"/>
        </w:rPr>
        <w:t>едением. Обучение игре в шашки</w:t>
      </w:r>
      <w:r w:rsidR="002D065E" w:rsidRPr="00412EF0">
        <w:rPr>
          <w:sz w:val="28"/>
          <w:szCs w:val="28"/>
        </w:rPr>
        <w:t xml:space="preserve"> с дошкольного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 Кроме этого, н</w:t>
      </w:r>
      <w:r>
        <w:rPr>
          <w:sz w:val="28"/>
          <w:szCs w:val="28"/>
        </w:rPr>
        <w:t>ачальное обучение игре в шашки</w:t>
      </w:r>
      <w:r w:rsidR="002D065E" w:rsidRPr="00412EF0">
        <w:rPr>
          <w:sz w:val="28"/>
          <w:szCs w:val="28"/>
        </w:rPr>
        <w:t xml:space="preserve"> максимально просто и доступно дошкольникам.</w:t>
      </w:r>
    </w:p>
    <w:p w:rsidR="00AE07C7" w:rsidRDefault="00AE07C7" w:rsidP="002019D7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Адресат программы.</w:t>
      </w:r>
    </w:p>
    <w:p w:rsidR="00AE07C7" w:rsidRDefault="00AE07C7" w:rsidP="002019D7">
      <w:pPr>
        <w:pStyle w:val="c4"/>
        <w:shd w:val="clear" w:color="auto" w:fill="FFFFFF"/>
        <w:spacing w:before="0" w:beforeAutospacing="0" w:after="0" w:afterAutospacing="0" w:line="240" w:lineRule="atLeast"/>
        <w:ind w:firstLine="680"/>
        <w:jc w:val="both"/>
        <w:rPr>
          <w:rStyle w:val="c1"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lastRenderedPageBreak/>
        <w:t>Данная программа</w:t>
      </w:r>
      <w:r>
        <w:rPr>
          <w:rStyle w:val="c1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разработана для всех желающих детей дошкольного возраста (6- 7лет) без особой подготовки и способностей нашего детского сада с нормальным психическим и физическим развитием.  Количество детей в группе 10.</w:t>
      </w:r>
    </w:p>
    <w:p w:rsidR="00AE07C7" w:rsidRDefault="00A6066F" w:rsidP="002019D7">
      <w:pPr>
        <w:pStyle w:val="c4"/>
        <w:shd w:val="clear" w:color="auto" w:fill="FFFFFF"/>
        <w:spacing w:before="0" w:beforeAutospacing="0" w:after="0" w:afterAutospacing="0" w:line="240" w:lineRule="atLeast"/>
        <w:jc w:val="both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Срок реализации программы и объем учебных часов. </w:t>
      </w:r>
    </w:p>
    <w:p w:rsidR="00A6066F" w:rsidRDefault="00A6066F" w:rsidP="002019D7">
      <w:pPr>
        <w:pStyle w:val="c4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Программа рассчитана на 1 г</w:t>
      </w:r>
      <w:r w:rsidR="00AE07C7">
        <w:rPr>
          <w:rStyle w:val="c1"/>
          <w:color w:val="000000"/>
          <w:sz w:val="28"/>
          <w:szCs w:val="28"/>
        </w:rPr>
        <w:t>од обучения с октябр</w:t>
      </w:r>
      <w:r w:rsidR="002019D7">
        <w:rPr>
          <w:rStyle w:val="c1"/>
          <w:color w:val="000000"/>
          <w:sz w:val="28"/>
          <w:szCs w:val="28"/>
        </w:rPr>
        <w:t>я по апрель. Количество часов 87</w:t>
      </w:r>
      <w:r>
        <w:rPr>
          <w:rStyle w:val="c1"/>
          <w:color w:val="000000"/>
          <w:sz w:val="28"/>
          <w:szCs w:val="28"/>
        </w:rPr>
        <w:t xml:space="preserve"> в год, 1 академический час в неделю, длительность 30 минут.</w:t>
      </w:r>
    </w:p>
    <w:p w:rsidR="00A6066F" w:rsidRDefault="00A6066F" w:rsidP="002019D7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Форма обучения</w:t>
      </w:r>
      <w:r>
        <w:rPr>
          <w:rStyle w:val="c1"/>
          <w:color w:val="000000"/>
          <w:sz w:val="28"/>
          <w:szCs w:val="28"/>
        </w:rPr>
        <w:t> – очная.</w:t>
      </w:r>
    </w:p>
    <w:p w:rsidR="00F0717E" w:rsidRDefault="00AE07C7" w:rsidP="002019D7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1"/>
          <w:color w:val="000000"/>
          <w:sz w:val="28"/>
          <w:szCs w:val="28"/>
        </w:rPr>
      </w:pPr>
      <w:r w:rsidRPr="00AE07C7">
        <w:rPr>
          <w:rStyle w:val="c1"/>
          <w:b/>
          <w:color w:val="000000"/>
          <w:sz w:val="28"/>
          <w:szCs w:val="28"/>
        </w:rPr>
        <w:t>Уровень освоения</w:t>
      </w:r>
      <w:r w:rsidRPr="00AF110A">
        <w:rPr>
          <w:rStyle w:val="c1"/>
          <w:b/>
          <w:color w:val="000000"/>
          <w:sz w:val="28"/>
          <w:szCs w:val="28"/>
        </w:rPr>
        <w:t>программы</w:t>
      </w:r>
      <w:r w:rsidR="00F0717E">
        <w:rPr>
          <w:rStyle w:val="c1"/>
          <w:color w:val="000000"/>
          <w:sz w:val="28"/>
          <w:szCs w:val="28"/>
        </w:rPr>
        <w:t>-начальный, ознакомительный.</w:t>
      </w:r>
    </w:p>
    <w:p w:rsidR="00AE07C7" w:rsidRPr="00412EF0" w:rsidRDefault="00AE07C7" w:rsidP="002019D7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412EF0">
        <w:rPr>
          <w:sz w:val="28"/>
          <w:szCs w:val="28"/>
        </w:rPr>
        <w:t>К концу учебного года дети должны знать:</w:t>
      </w:r>
    </w:p>
    <w:p w:rsidR="00AE07C7" w:rsidRDefault="00AE07C7" w:rsidP="002019D7">
      <w:pPr>
        <w:pStyle w:val="a3"/>
        <w:spacing w:before="36" w:line="240" w:lineRule="atLeast"/>
        <w:ind w:right="108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EF0">
        <w:rPr>
          <w:sz w:val="28"/>
          <w:szCs w:val="28"/>
        </w:rPr>
        <w:t xml:space="preserve">иметь представление </w:t>
      </w:r>
      <w:r>
        <w:rPr>
          <w:sz w:val="28"/>
          <w:szCs w:val="28"/>
        </w:rPr>
        <w:t>об истории и происхождении шашек</w:t>
      </w:r>
      <w:r w:rsidRPr="00412EF0">
        <w:rPr>
          <w:sz w:val="28"/>
          <w:szCs w:val="28"/>
        </w:rPr>
        <w:t xml:space="preserve">; </w:t>
      </w:r>
    </w:p>
    <w:p w:rsidR="00AE07C7" w:rsidRDefault="00AE07C7" w:rsidP="002019D7">
      <w:pPr>
        <w:pStyle w:val="a3"/>
        <w:spacing w:before="36" w:line="240" w:lineRule="atLeast"/>
        <w:ind w:right="108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EF0">
        <w:rPr>
          <w:sz w:val="28"/>
          <w:szCs w:val="28"/>
        </w:rPr>
        <w:t xml:space="preserve">правила игры в </w:t>
      </w:r>
      <w:r w:rsidR="00FB618C">
        <w:rPr>
          <w:sz w:val="28"/>
          <w:szCs w:val="28"/>
        </w:rPr>
        <w:t>шашки</w:t>
      </w:r>
      <w:r w:rsidRPr="00412EF0">
        <w:rPr>
          <w:sz w:val="28"/>
          <w:szCs w:val="28"/>
        </w:rPr>
        <w:t>;</w:t>
      </w:r>
    </w:p>
    <w:p w:rsidR="00AE07C7" w:rsidRDefault="00AE07C7" w:rsidP="002019D7">
      <w:pPr>
        <w:pStyle w:val="a3"/>
        <w:spacing w:before="36" w:line="240" w:lineRule="atLeast"/>
        <w:ind w:right="108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EF0">
        <w:rPr>
          <w:sz w:val="28"/>
          <w:szCs w:val="28"/>
        </w:rPr>
        <w:t xml:space="preserve"> права и обязанности игрока; </w:t>
      </w:r>
    </w:p>
    <w:p w:rsidR="00AE07C7" w:rsidRPr="00412EF0" w:rsidRDefault="00AE07C7" w:rsidP="002019D7">
      <w:pPr>
        <w:pStyle w:val="a3"/>
        <w:spacing w:before="36" w:line="240" w:lineRule="atLeast"/>
        <w:ind w:right="108" w:firstLine="707"/>
        <w:jc w:val="both"/>
        <w:rPr>
          <w:sz w:val="28"/>
          <w:szCs w:val="28"/>
        </w:rPr>
      </w:pPr>
      <w:r>
        <w:rPr>
          <w:sz w:val="28"/>
          <w:szCs w:val="28"/>
        </w:rPr>
        <w:t>- шашеч</w:t>
      </w:r>
      <w:r w:rsidRPr="00412EF0">
        <w:rPr>
          <w:sz w:val="28"/>
          <w:szCs w:val="28"/>
        </w:rPr>
        <w:t>ные термины: белое и черное поле, горизонталь, вертикаль, диагональ, центр, партнеры, начальное положение,белые,</w:t>
      </w:r>
    </w:p>
    <w:p w:rsidR="00AE07C7" w:rsidRPr="00412EF0" w:rsidRDefault="00AE07C7" w:rsidP="002019D7">
      <w:pPr>
        <w:pStyle w:val="a3"/>
        <w:spacing w:before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черные, ход; названия шашек: пешка (обычная шашка), дамка (шашка, достигшая дамочных полей)</w:t>
      </w:r>
      <w:r w:rsidRPr="00412EF0">
        <w:rPr>
          <w:sz w:val="28"/>
          <w:szCs w:val="28"/>
        </w:rPr>
        <w:t>.</w:t>
      </w:r>
    </w:p>
    <w:p w:rsidR="00AE07C7" w:rsidRDefault="00AE07C7" w:rsidP="002019D7">
      <w:pPr>
        <w:pStyle w:val="a3"/>
        <w:spacing w:before="68" w:line="240" w:lineRule="atLeast"/>
        <w:ind w:right="111"/>
        <w:jc w:val="both"/>
        <w:rPr>
          <w:b/>
          <w:sz w:val="28"/>
          <w:szCs w:val="28"/>
        </w:rPr>
      </w:pPr>
      <w:r w:rsidRPr="00412EF0">
        <w:rPr>
          <w:b/>
          <w:sz w:val="28"/>
          <w:szCs w:val="28"/>
        </w:rPr>
        <w:t xml:space="preserve">К концу учебного года дети должны уметь: </w:t>
      </w:r>
    </w:p>
    <w:p w:rsidR="00AE07C7" w:rsidRDefault="00AE07C7" w:rsidP="002019D7">
      <w:pPr>
        <w:pStyle w:val="a3"/>
        <w:spacing w:before="68" w:line="240" w:lineRule="atLeast"/>
        <w:ind w:right="111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12EF0">
        <w:rPr>
          <w:sz w:val="28"/>
          <w:szCs w:val="28"/>
        </w:rPr>
        <w:t xml:space="preserve">применять указанные знания на практике; </w:t>
      </w:r>
    </w:p>
    <w:p w:rsidR="00AE07C7" w:rsidRDefault="00AE07C7" w:rsidP="002019D7">
      <w:pPr>
        <w:pStyle w:val="a3"/>
        <w:spacing w:before="68" w:line="240" w:lineRule="atLeast"/>
        <w:ind w:right="111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412EF0">
        <w:rPr>
          <w:sz w:val="28"/>
          <w:szCs w:val="28"/>
        </w:rPr>
        <w:t>концентрировать внимание, ценить время;</w:t>
      </w:r>
    </w:p>
    <w:p w:rsidR="00AE07C7" w:rsidRDefault="00AE07C7" w:rsidP="002019D7">
      <w:pPr>
        <w:pStyle w:val="a3"/>
        <w:spacing w:before="68" w:line="240" w:lineRule="atLeast"/>
        <w:ind w:right="111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играть в шашки</w:t>
      </w:r>
      <w:r w:rsidRPr="00412EF0">
        <w:rPr>
          <w:sz w:val="28"/>
          <w:szCs w:val="28"/>
        </w:rPr>
        <w:t xml:space="preserve"> с удовольствием;</w:t>
      </w:r>
    </w:p>
    <w:p w:rsidR="00AE07C7" w:rsidRDefault="00AE07C7" w:rsidP="002019D7">
      <w:pPr>
        <w:pStyle w:val="a3"/>
        <w:spacing w:before="68" w:line="240" w:lineRule="atLeast"/>
        <w:ind w:right="111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412EF0">
        <w:rPr>
          <w:sz w:val="28"/>
          <w:szCs w:val="28"/>
        </w:rPr>
        <w:t xml:space="preserve"> ориентироваться на шахматной доске; </w:t>
      </w:r>
    </w:p>
    <w:p w:rsidR="00AE07C7" w:rsidRDefault="00AE07C7" w:rsidP="002019D7">
      <w:pPr>
        <w:pStyle w:val="a3"/>
        <w:spacing w:before="68" w:line="240" w:lineRule="atLeast"/>
        <w:ind w:right="111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412EF0">
        <w:rPr>
          <w:sz w:val="28"/>
          <w:szCs w:val="28"/>
        </w:rPr>
        <w:t xml:space="preserve">правильно расставлять </w:t>
      </w:r>
      <w:r>
        <w:rPr>
          <w:sz w:val="28"/>
          <w:szCs w:val="28"/>
        </w:rPr>
        <w:t>шашки</w:t>
      </w:r>
      <w:r w:rsidRPr="00412EF0">
        <w:rPr>
          <w:sz w:val="28"/>
          <w:szCs w:val="28"/>
        </w:rPr>
        <w:t xml:space="preserve"> перед игрой;</w:t>
      </w:r>
    </w:p>
    <w:p w:rsidR="00AE07C7" w:rsidRDefault="00AE07C7" w:rsidP="002019D7">
      <w:pPr>
        <w:pStyle w:val="a3"/>
        <w:spacing w:before="68" w:line="240" w:lineRule="atLeast"/>
        <w:ind w:right="111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412EF0">
        <w:rPr>
          <w:sz w:val="28"/>
          <w:szCs w:val="28"/>
        </w:rPr>
        <w:t xml:space="preserve"> различать горизонталь, вертикаль, диагональ.</w:t>
      </w:r>
    </w:p>
    <w:p w:rsidR="00AF110A" w:rsidRDefault="00AF110A" w:rsidP="002019D7">
      <w:pPr>
        <w:pStyle w:val="a3"/>
        <w:spacing w:before="68" w:line="240" w:lineRule="atLeast"/>
        <w:ind w:right="111" w:firstLine="5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занятий.</w:t>
      </w:r>
    </w:p>
    <w:p w:rsidR="00AF110A" w:rsidRPr="00300A9D" w:rsidRDefault="00AF110A" w:rsidP="002019D7">
      <w:pPr>
        <w:shd w:val="clear" w:color="auto" w:fill="FFFFFF"/>
        <w:spacing w:line="240" w:lineRule="atLeast"/>
        <w:ind w:firstLine="710"/>
        <w:jc w:val="both"/>
        <w:rPr>
          <w:rFonts w:ascii="Calibri" w:hAnsi="Calibri" w:cs="Calibri"/>
          <w:color w:val="000000"/>
        </w:rPr>
      </w:pPr>
      <w:r w:rsidRPr="00300A9D">
        <w:rPr>
          <w:b/>
          <w:bCs/>
          <w:color w:val="000000"/>
          <w:sz w:val="28"/>
        </w:rPr>
        <w:t> </w:t>
      </w:r>
      <w:r w:rsidRPr="00300A9D">
        <w:rPr>
          <w:color w:val="000000"/>
          <w:sz w:val="28"/>
        </w:rPr>
        <w:t>Основная форма организации работы с детьми - фронтальные занятия с осуществлением дифференцированного подхода при выборе методов обучения в зависимости от возможностей детей.</w:t>
      </w:r>
    </w:p>
    <w:p w:rsidR="00AF110A" w:rsidRDefault="00AF110A" w:rsidP="002019D7">
      <w:pPr>
        <w:shd w:val="clear" w:color="auto" w:fill="FFFFFF"/>
        <w:spacing w:line="240" w:lineRule="atLeast"/>
        <w:ind w:firstLine="710"/>
        <w:jc w:val="both"/>
        <w:rPr>
          <w:color w:val="000000"/>
          <w:sz w:val="28"/>
        </w:rPr>
      </w:pPr>
      <w:r w:rsidRPr="00300A9D">
        <w:rPr>
          <w:color w:val="000000"/>
          <w:sz w:val="28"/>
        </w:rPr>
        <w:t>Занятие включает в себя:</w:t>
      </w:r>
      <w:r w:rsidRPr="00300A9D">
        <w:rPr>
          <w:rFonts w:ascii="Calibri" w:hAnsi="Calibri" w:cs="Calibri"/>
          <w:color w:val="000000"/>
        </w:rPr>
        <w:t> </w:t>
      </w:r>
      <w:r w:rsidRPr="00300A9D">
        <w:rPr>
          <w:color w:val="000000"/>
          <w:sz w:val="28"/>
        </w:rPr>
        <w:t>организационный момент, разминку, закрепление предыдущего материала, введение нового материала (теория). Затем, как правило, следует игровая часть занятия, то есть непосредственно сама шашечная игра (практика), и подведение итогов - озвучивание результатов и другое. Обучение происходит в увлекательной, преимущественно игровой форме, в виде практических занятий, на которых обучающиеся играют, анализируют, выполняют различные логические задачи, решают задания на память, внимание. Особенностью методики проведения занятия является разнообразие активных видов детской деятельности, а именно формы тренировочных занятий должны быть многообразными, смена которых позволяет избегать монотонности, снимает напряжение и усталость. Тренировки следует варьировать, комбинировать из отдельных элементов: решение заданий, матчи, конкурсы, турниры, анализ партий. Главнейшая задача - избегать утомительного однообразия, поддерживать у детей интерес.</w:t>
      </w:r>
    </w:p>
    <w:p w:rsidR="00AF110A" w:rsidRDefault="00AF110A" w:rsidP="002019D7">
      <w:pPr>
        <w:shd w:val="clear" w:color="auto" w:fill="FFFFFF"/>
        <w:spacing w:line="240" w:lineRule="atLeast"/>
        <w:ind w:firstLine="710"/>
        <w:jc w:val="both"/>
        <w:rPr>
          <w:color w:val="000000"/>
          <w:sz w:val="28"/>
        </w:rPr>
      </w:pPr>
    </w:p>
    <w:p w:rsidR="00AF110A" w:rsidRPr="00300A9D" w:rsidRDefault="00AF110A" w:rsidP="002019D7">
      <w:pPr>
        <w:shd w:val="clear" w:color="auto" w:fill="FFFFFF"/>
        <w:spacing w:line="240" w:lineRule="atLeast"/>
        <w:ind w:firstLine="710"/>
        <w:jc w:val="both"/>
        <w:rPr>
          <w:rFonts w:ascii="Calibri" w:hAnsi="Calibri" w:cs="Calibri"/>
          <w:b/>
          <w:color w:val="000000"/>
        </w:rPr>
      </w:pPr>
      <w:r w:rsidRPr="00AF110A">
        <w:rPr>
          <w:b/>
          <w:color w:val="000000"/>
          <w:sz w:val="28"/>
        </w:rPr>
        <w:t>1.2 Цель и задачи программы</w:t>
      </w:r>
    </w:p>
    <w:p w:rsidR="00ED7748" w:rsidRPr="00412EF0" w:rsidRDefault="002D065E" w:rsidP="002019D7">
      <w:pPr>
        <w:pStyle w:val="a3"/>
        <w:spacing w:line="240" w:lineRule="atLeast"/>
        <w:ind w:left="0" w:right="109"/>
        <w:jc w:val="both"/>
        <w:rPr>
          <w:sz w:val="28"/>
          <w:szCs w:val="28"/>
        </w:rPr>
      </w:pPr>
      <w:r w:rsidRPr="00412EF0">
        <w:rPr>
          <w:b/>
          <w:sz w:val="28"/>
          <w:szCs w:val="28"/>
        </w:rPr>
        <w:t xml:space="preserve">Цель </w:t>
      </w:r>
      <w:r w:rsidR="00AF110A">
        <w:rPr>
          <w:sz w:val="28"/>
          <w:szCs w:val="28"/>
        </w:rPr>
        <w:t>программы</w:t>
      </w:r>
      <w:r w:rsidRPr="00412EF0">
        <w:rPr>
          <w:sz w:val="28"/>
          <w:szCs w:val="28"/>
        </w:rPr>
        <w:t xml:space="preserve"> - создание условий для развития интеллектуально- творческой, одаренной личности </w:t>
      </w:r>
      <w:r w:rsidR="002D0603">
        <w:rPr>
          <w:sz w:val="28"/>
          <w:szCs w:val="28"/>
        </w:rPr>
        <w:t xml:space="preserve">дошкольников </w:t>
      </w:r>
      <w:r w:rsidRPr="00412EF0">
        <w:rPr>
          <w:sz w:val="28"/>
          <w:szCs w:val="28"/>
        </w:rPr>
        <w:t xml:space="preserve">через </w:t>
      </w:r>
      <w:r w:rsidR="002D0603">
        <w:rPr>
          <w:sz w:val="28"/>
          <w:szCs w:val="28"/>
        </w:rPr>
        <w:t>игрыв</w:t>
      </w:r>
      <w:r w:rsidR="002D0603">
        <w:rPr>
          <w:spacing w:val="-7"/>
          <w:sz w:val="28"/>
          <w:szCs w:val="28"/>
        </w:rPr>
        <w:t xml:space="preserve"> русские </w:t>
      </w:r>
      <w:r w:rsidR="00231DB4">
        <w:rPr>
          <w:sz w:val="28"/>
          <w:szCs w:val="28"/>
        </w:rPr>
        <w:t>ша</w:t>
      </w:r>
      <w:r w:rsidR="002D0603">
        <w:rPr>
          <w:sz w:val="28"/>
          <w:szCs w:val="28"/>
        </w:rPr>
        <w:t>шки</w:t>
      </w:r>
      <w:r w:rsidRPr="00412EF0">
        <w:rPr>
          <w:sz w:val="28"/>
          <w:szCs w:val="28"/>
        </w:rPr>
        <w:t>.</w:t>
      </w:r>
    </w:p>
    <w:p w:rsidR="00AD458B" w:rsidRDefault="00F0717E" w:rsidP="002019D7">
      <w:pPr>
        <w:pStyle w:val="a3"/>
        <w:spacing w:line="240" w:lineRule="atLeast"/>
        <w:ind w:right="109"/>
        <w:jc w:val="both"/>
        <w:rPr>
          <w:b/>
          <w:color w:val="FF0000"/>
          <w:sz w:val="28"/>
          <w:szCs w:val="28"/>
        </w:rPr>
      </w:pPr>
      <w:r w:rsidRPr="00AD458B">
        <w:rPr>
          <w:b/>
          <w:sz w:val="28"/>
          <w:szCs w:val="28"/>
        </w:rPr>
        <w:t>Задачи:</w:t>
      </w:r>
      <w:r>
        <w:rPr>
          <w:b/>
          <w:color w:val="FF0000"/>
          <w:sz w:val="28"/>
          <w:szCs w:val="28"/>
        </w:rPr>
        <w:t xml:space="preserve"> </w:t>
      </w:r>
    </w:p>
    <w:p w:rsidR="00412EF0" w:rsidRPr="00AD458B" w:rsidRDefault="00AD458B" w:rsidP="002019D7">
      <w:pPr>
        <w:pStyle w:val="a3"/>
        <w:spacing w:line="240" w:lineRule="atLeast"/>
        <w:ind w:right="109"/>
        <w:jc w:val="both"/>
        <w:rPr>
          <w:b/>
          <w:sz w:val="28"/>
          <w:szCs w:val="28"/>
        </w:rPr>
      </w:pPr>
      <w:r w:rsidRPr="00AD458B">
        <w:rPr>
          <w:b/>
          <w:sz w:val="28"/>
          <w:szCs w:val="28"/>
        </w:rPr>
        <w:t xml:space="preserve">Образовательные: </w:t>
      </w:r>
    </w:p>
    <w:p w:rsidR="00412EF0" w:rsidRDefault="00412EF0" w:rsidP="002019D7">
      <w:pPr>
        <w:pStyle w:val="a3"/>
        <w:spacing w:line="240" w:lineRule="atLeast"/>
        <w:ind w:right="1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231DB4">
        <w:rPr>
          <w:sz w:val="28"/>
          <w:szCs w:val="28"/>
        </w:rPr>
        <w:t>Познакомить с историей шаше</w:t>
      </w:r>
      <w:r w:rsidR="002D0603">
        <w:rPr>
          <w:sz w:val="28"/>
          <w:szCs w:val="28"/>
        </w:rPr>
        <w:t>к</w:t>
      </w:r>
      <w:r w:rsidR="002D065E" w:rsidRPr="00412EF0">
        <w:rPr>
          <w:sz w:val="28"/>
          <w:szCs w:val="28"/>
        </w:rPr>
        <w:t>;</w:t>
      </w:r>
    </w:p>
    <w:p w:rsidR="00AD458B" w:rsidRDefault="00412EF0" w:rsidP="002019D7">
      <w:pPr>
        <w:pStyle w:val="a3"/>
        <w:spacing w:line="240" w:lineRule="atLeast"/>
        <w:ind w:right="1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D065E" w:rsidRPr="00412EF0">
        <w:rPr>
          <w:sz w:val="28"/>
          <w:szCs w:val="28"/>
        </w:rPr>
        <w:t xml:space="preserve"> обучение основам шашечной игры;</w:t>
      </w:r>
    </w:p>
    <w:p w:rsidR="00AD458B" w:rsidRDefault="002D065E" w:rsidP="002019D7">
      <w:pPr>
        <w:pStyle w:val="a3"/>
        <w:spacing w:line="240" w:lineRule="atLeast"/>
        <w:ind w:right="109"/>
        <w:jc w:val="both"/>
        <w:rPr>
          <w:sz w:val="28"/>
          <w:szCs w:val="28"/>
        </w:rPr>
      </w:pPr>
      <w:r w:rsidRPr="00412EF0">
        <w:rPr>
          <w:sz w:val="28"/>
          <w:szCs w:val="28"/>
        </w:rPr>
        <w:t xml:space="preserve"> </w:t>
      </w:r>
      <w:r w:rsidR="00AD458B">
        <w:rPr>
          <w:b/>
          <w:sz w:val="28"/>
          <w:szCs w:val="28"/>
        </w:rPr>
        <w:t>-</w:t>
      </w:r>
      <w:r w:rsidR="00AD458B" w:rsidRPr="00412EF0">
        <w:rPr>
          <w:sz w:val="28"/>
          <w:szCs w:val="28"/>
        </w:rPr>
        <w:t xml:space="preserve">обучение простым комбинациям, </w:t>
      </w:r>
      <w:r w:rsidR="00AD458B">
        <w:rPr>
          <w:sz w:val="28"/>
          <w:szCs w:val="28"/>
        </w:rPr>
        <w:t>теории и практике шашечной игры.</w:t>
      </w:r>
    </w:p>
    <w:p w:rsidR="00AD458B" w:rsidRDefault="00AD458B" w:rsidP="002019D7">
      <w:pPr>
        <w:pStyle w:val="a3"/>
        <w:spacing w:line="240" w:lineRule="atLeast"/>
        <w:ind w:right="1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412EF0" w:rsidRDefault="00412EF0" w:rsidP="002019D7">
      <w:pPr>
        <w:pStyle w:val="a3"/>
        <w:spacing w:line="240" w:lineRule="atLeast"/>
        <w:ind w:right="1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F110A">
        <w:rPr>
          <w:sz w:val="28"/>
          <w:szCs w:val="28"/>
        </w:rPr>
        <w:t>р</w:t>
      </w:r>
      <w:r w:rsidR="002D065E" w:rsidRPr="00412EF0">
        <w:rPr>
          <w:sz w:val="28"/>
          <w:szCs w:val="28"/>
        </w:rPr>
        <w:t xml:space="preserve">азвивать логическое мышление, память, внимание, усидчивость и другие положительные качества личности; </w:t>
      </w:r>
    </w:p>
    <w:p w:rsidR="00AD458B" w:rsidRDefault="00412EF0" w:rsidP="002019D7">
      <w:pPr>
        <w:pStyle w:val="a3"/>
        <w:spacing w:line="240" w:lineRule="atLeast"/>
        <w:ind w:right="1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D065E" w:rsidRPr="00412EF0">
        <w:rPr>
          <w:sz w:val="28"/>
          <w:szCs w:val="28"/>
        </w:rPr>
        <w:t>сохранять выдержку, критическое отношение к себе и к сопернику;</w:t>
      </w:r>
    </w:p>
    <w:p w:rsidR="00AD458B" w:rsidRDefault="002D065E" w:rsidP="002019D7">
      <w:pPr>
        <w:pStyle w:val="a3"/>
        <w:spacing w:line="240" w:lineRule="atLeast"/>
        <w:ind w:right="109"/>
        <w:jc w:val="both"/>
        <w:rPr>
          <w:b/>
          <w:sz w:val="28"/>
          <w:szCs w:val="28"/>
        </w:rPr>
      </w:pPr>
      <w:r w:rsidRPr="00412EF0">
        <w:rPr>
          <w:sz w:val="28"/>
          <w:szCs w:val="28"/>
        </w:rPr>
        <w:t xml:space="preserve"> </w:t>
      </w:r>
      <w:r w:rsidR="00AD458B">
        <w:rPr>
          <w:sz w:val="28"/>
          <w:szCs w:val="28"/>
        </w:rPr>
        <w:t>-</w:t>
      </w:r>
      <w:r w:rsidRPr="00412EF0">
        <w:rPr>
          <w:sz w:val="28"/>
          <w:szCs w:val="28"/>
        </w:rPr>
        <w:t>формировать навыки запоминания.</w:t>
      </w:r>
      <w:r w:rsidR="00AD458B" w:rsidRPr="00AD458B">
        <w:rPr>
          <w:b/>
          <w:sz w:val="28"/>
          <w:szCs w:val="28"/>
        </w:rPr>
        <w:t xml:space="preserve"> </w:t>
      </w:r>
    </w:p>
    <w:p w:rsidR="00412EF0" w:rsidRDefault="00AD458B" w:rsidP="002019D7">
      <w:pPr>
        <w:pStyle w:val="a3"/>
        <w:spacing w:line="240" w:lineRule="atLeast"/>
        <w:ind w:right="1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AD458B">
        <w:rPr>
          <w:b/>
          <w:sz w:val="28"/>
          <w:szCs w:val="28"/>
        </w:rPr>
        <w:t>оспит</w:t>
      </w:r>
      <w:r>
        <w:rPr>
          <w:b/>
          <w:sz w:val="28"/>
          <w:szCs w:val="28"/>
        </w:rPr>
        <w:t>ательные:</w:t>
      </w:r>
    </w:p>
    <w:p w:rsidR="00412EF0" w:rsidRDefault="00412EF0" w:rsidP="002019D7">
      <w:pPr>
        <w:pStyle w:val="a3"/>
        <w:spacing w:line="240" w:lineRule="atLeast"/>
        <w:ind w:right="1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D458B" w:rsidRPr="00AD458B">
        <w:rPr>
          <w:sz w:val="28"/>
          <w:szCs w:val="28"/>
        </w:rPr>
        <w:t>воспитывать</w:t>
      </w:r>
      <w:r w:rsidR="00AD458B">
        <w:rPr>
          <w:b/>
          <w:sz w:val="28"/>
          <w:szCs w:val="28"/>
        </w:rPr>
        <w:t xml:space="preserve"> </w:t>
      </w:r>
      <w:r w:rsidR="00AF110A">
        <w:rPr>
          <w:sz w:val="28"/>
          <w:szCs w:val="28"/>
        </w:rPr>
        <w:t>б</w:t>
      </w:r>
      <w:r w:rsidR="002D065E" w:rsidRPr="00412EF0">
        <w:rPr>
          <w:sz w:val="28"/>
          <w:szCs w:val="28"/>
        </w:rPr>
        <w:t>ережно</w:t>
      </w:r>
      <w:r w:rsidR="00AD458B">
        <w:rPr>
          <w:sz w:val="28"/>
          <w:szCs w:val="28"/>
        </w:rPr>
        <w:t>е отношение</w:t>
      </w:r>
      <w:r w:rsidR="002D065E" w:rsidRPr="00412EF0">
        <w:rPr>
          <w:sz w:val="28"/>
          <w:szCs w:val="28"/>
        </w:rPr>
        <w:t xml:space="preserve"> к окружающим, стремиться к развитию личностных качеств;</w:t>
      </w:r>
    </w:p>
    <w:p w:rsidR="00AD458B" w:rsidRDefault="00412EF0" w:rsidP="002019D7">
      <w:pPr>
        <w:pStyle w:val="a3"/>
        <w:spacing w:line="240" w:lineRule="atLeast"/>
        <w:ind w:right="1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D065E" w:rsidRPr="00412EF0">
        <w:rPr>
          <w:sz w:val="28"/>
          <w:szCs w:val="28"/>
        </w:rPr>
        <w:t xml:space="preserve"> прививать навыки самодисциплины;</w:t>
      </w:r>
    </w:p>
    <w:p w:rsidR="00ED7748" w:rsidRDefault="00AD458B" w:rsidP="002019D7">
      <w:pPr>
        <w:pStyle w:val="a3"/>
        <w:spacing w:line="240" w:lineRule="atLeast"/>
        <w:ind w:right="1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D065E" w:rsidRPr="00412EF0">
        <w:rPr>
          <w:sz w:val="28"/>
          <w:szCs w:val="28"/>
        </w:rPr>
        <w:t xml:space="preserve"> способствовать воспитанию волевых качеств, самосовершенствования и самооценки.</w:t>
      </w:r>
    </w:p>
    <w:p w:rsidR="00AF110A" w:rsidRDefault="00EC7041" w:rsidP="002019D7">
      <w:pPr>
        <w:pStyle w:val="a3"/>
        <w:spacing w:line="240" w:lineRule="atLeast"/>
        <w:ind w:right="1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AF110A" w:rsidRPr="00AF110A">
        <w:rPr>
          <w:b/>
          <w:sz w:val="28"/>
          <w:szCs w:val="28"/>
        </w:rPr>
        <w:t xml:space="preserve"> Планируемые результаты</w:t>
      </w:r>
      <w:r w:rsidR="00AF110A">
        <w:rPr>
          <w:b/>
          <w:sz w:val="28"/>
          <w:szCs w:val="28"/>
        </w:rPr>
        <w:t>.</w:t>
      </w:r>
    </w:p>
    <w:p w:rsidR="00AF110A" w:rsidRDefault="00AF110A" w:rsidP="002019D7">
      <w:pPr>
        <w:pStyle w:val="c4"/>
        <w:shd w:val="clear" w:color="auto" w:fill="FFFFFF"/>
        <w:spacing w:before="0" w:beforeAutospacing="0" w:after="0" w:afterAutospacing="0" w:line="240" w:lineRule="atLeast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концу года обучения дети должны выйти на следующие результаты: </w:t>
      </w:r>
    </w:p>
    <w:p w:rsidR="00AF110A" w:rsidRDefault="00AF110A" w:rsidP="002019D7">
      <w:pPr>
        <w:pStyle w:val="c5"/>
        <w:shd w:val="clear" w:color="auto" w:fill="FFFFFF"/>
        <w:spacing w:before="0" w:beforeAutospacing="0" w:after="0" w:afterAutospacing="0" w:line="240" w:lineRule="atLeast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предметные:</w:t>
      </w:r>
    </w:p>
    <w:p w:rsidR="00AF110A" w:rsidRDefault="00AF110A" w:rsidP="002019D7">
      <w:pPr>
        <w:pStyle w:val="c5"/>
        <w:shd w:val="clear" w:color="auto" w:fill="FFFFFF"/>
        <w:spacing w:before="0" w:beforeAutospacing="0" w:after="0" w:afterAutospacing="0" w:line="240" w:lineRule="atLeast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дети овладели основами шашечной игры;</w:t>
      </w:r>
    </w:p>
    <w:p w:rsidR="00AF110A" w:rsidRDefault="00AF110A" w:rsidP="002019D7">
      <w:pPr>
        <w:pStyle w:val="c5"/>
        <w:shd w:val="clear" w:color="auto" w:fill="FFFFFF"/>
        <w:spacing w:before="0" w:beforeAutospacing="0" w:after="0" w:afterAutospacing="0" w:line="240" w:lineRule="atLeast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знают простые комбинации, теорию и практику шашечной игры, общие принципы разыгрывания партий.</w:t>
      </w:r>
    </w:p>
    <w:p w:rsidR="00AF110A" w:rsidRDefault="00AF110A" w:rsidP="002019D7">
      <w:pPr>
        <w:pStyle w:val="c5"/>
        <w:shd w:val="clear" w:color="auto" w:fill="FFFFFF"/>
        <w:spacing w:before="0" w:beforeAutospacing="0" w:after="0" w:afterAutospacing="0" w:line="240" w:lineRule="atLeast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межпредметные:</w:t>
      </w:r>
      <w:r>
        <w:rPr>
          <w:rStyle w:val="c1"/>
          <w:color w:val="000000"/>
          <w:sz w:val="28"/>
          <w:szCs w:val="28"/>
        </w:rPr>
        <w:t> </w:t>
      </w:r>
    </w:p>
    <w:p w:rsidR="00AF110A" w:rsidRDefault="00AF110A" w:rsidP="002019D7">
      <w:pPr>
        <w:pStyle w:val="c29"/>
        <w:shd w:val="clear" w:color="auto" w:fill="FFFFFF"/>
        <w:spacing w:before="0" w:beforeAutospacing="0" w:after="0" w:afterAutospacing="0" w:line="240" w:lineRule="atLeast"/>
        <w:ind w:left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 детей  развито  логическое мышление, смекалка, наблюдательность, внимание, умения производить расчеты на несколько ходов вперед.</w:t>
      </w:r>
    </w:p>
    <w:p w:rsidR="00AF110A" w:rsidRDefault="00AF110A" w:rsidP="002019D7">
      <w:pPr>
        <w:pStyle w:val="c4"/>
        <w:shd w:val="clear" w:color="auto" w:fill="FFFFFF"/>
        <w:spacing w:before="0" w:beforeAutospacing="0" w:after="0" w:afterAutospacing="0" w:line="240" w:lineRule="atLeast"/>
        <w:ind w:firstLine="680"/>
        <w:jc w:val="both"/>
        <w:rPr>
          <w:rStyle w:val="c48"/>
          <w:rFonts w:ascii="inherit" w:hAnsi="inherit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 </w:t>
      </w:r>
      <w:r>
        <w:rPr>
          <w:rStyle w:val="c18"/>
          <w:color w:val="000000"/>
          <w:sz w:val="28"/>
          <w:szCs w:val="28"/>
        </w:rPr>
        <w:t>у детей сформированы навыки самоконтроля, самооценки,</w:t>
      </w:r>
      <w:r>
        <w:rPr>
          <w:rStyle w:val="c48"/>
          <w:rFonts w:ascii="inherit" w:hAnsi="inherit" w:cs="Calibri"/>
          <w:color w:val="000000"/>
          <w:sz w:val="28"/>
          <w:szCs w:val="28"/>
        </w:rPr>
        <w:t> принятия решений и осуществления осознанного выбора в учебной и познавательной деятельности, они самостоятельно выбирают пр</w:t>
      </w:r>
      <w:r w:rsidR="00F0717E">
        <w:rPr>
          <w:rStyle w:val="c48"/>
          <w:rFonts w:ascii="inherit" w:hAnsi="inherit" w:cs="Calibri"/>
          <w:color w:val="000000"/>
          <w:sz w:val="28"/>
          <w:szCs w:val="28"/>
        </w:rPr>
        <w:t>иёмы и тактику в процессе игры.</w:t>
      </w:r>
    </w:p>
    <w:p w:rsidR="00AF110A" w:rsidRDefault="00AF110A" w:rsidP="002019D7">
      <w:pPr>
        <w:pStyle w:val="c4"/>
        <w:shd w:val="clear" w:color="auto" w:fill="FFFFFF"/>
        <w:spacing w:before="0" w:beforeAutospacing="0" w:after="0" w:afterAutospacing="0" w:line="240" w:lineRule="atLeast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личностные:</w:t>
      </w:r>
    </w:p>
    <w:p w:rsidR="00AF110A" w:rsidRDefault="00AF110A" w:rsidP="002019D7">
      <w:pPr>
        <w:pStyle w:val="c32"/>
        <w:shd w:val="clear" w:color="auto" w:fill="FFFFFF"/>
        <w:spacing w:before="0" w:beforeAutospacing="0" w:after="0" w:afterAutospacing="0" w:line="240" w:lineRule="atLeast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-</w:t>
      </w:r>
      <w:r>
        <w:rPr>
          <w:rStyle w:val="c48"/>
          <w:rFonts w:ascii="inherit" w:hAnsi="inherit" w:cs="Calibri"/>
          <w:color w:val="000000"/>
          <w:sz w:val="28"/>
          <w:szCs w:val="28"/>
        </w:rPr>
        <w:t> </w:t>
      </w:r>
      <w:r>
        <w:rPr>
          <w:rStyle w:val="c55"/>
          <w:rFonts w:ascii="Arial" w:hAnsi="Arial" w:cs="Arial"/>
          <w:color w:val="000000"/>
          <w:sz w:val="28"/>
          <w:szCs w:val="28"/>
        </w:rPr>
        <w:t> </w:t>
      </w:r>
      <w:r>
        <w:rPr>
          <w:rStyle w:val="c18"/>
          <w:color w:val="000000"/>
          <w:sz w:val="28"/>
          <w:szCs w:val="28"/>
        </w:rPr>
        <w:t>дети умеют</w:t>
      </w:r>
      <w:r>
        <w:rPr>
          <w:rStyle w:val="c55"/>
          <w:rFonts w:ascii="Arial" w:hAnsi="Arial" w:cs="Arial"/>
          <w:color w:val="000000"/>
          <w:sz w:val="28"/>
          <w:szCs w:val="28"/>
        </w:rPr>
        <w:t> </w:t>
      </w:r>
      <w:r>
        <w:rPr>
          <w:rStyle w:val="c48"/>
          <w:rFonts w:ascii="inherit" w:hAnsi="inherit" w:cs="Calibri"/>
          <w:color w:val="000000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 (радоваться успехам других, не огорчаться, если что-то не получилось, контролировать свои эмоции, доводить начатое до конца).</w:t>
      </w:r>
    </w:p>
    <w:p w:rsidR="00AF110A" w:rsidRDefault="00AF110A" w:rsidP="002019D7">
      <w:pPr>
        <w:pStyle w:val="c32"/>
        <w:shd w:val="clear" w:color="auto" w:fill="FFFFFF"/>
        <w:spacing w:before="0" w:beforeAutospacing="0" w:after="0" w:afterAutospacing="0" w:line="240" w:lineRule="atLeast"/>
        <w:ind w:firstLine="680"/>
        <w:jc w:val="both"/>
        <w:rPr>
          <w:rStyle w:val="c48"/>
          <w:rFonts w:ascii="inherit" w:hAnsi="inherit" w:cs="Calibri"/>
          <w:color w:val="000000"/>
          <w:sz w:val="28"/>
          <w:szCs w:val="28"/>
        </w:rPr>
      </w:pPr>
      <w:r>
        <w:rPr>
          <w:rStyle w:val="c48"/>
          <w:rFonts w:ascii="inherit" w:hAnsi="inherit" w:cs="Calibri"/>
          <w:color w:val="000000"/>
          <w:sz w:val="28"/>
          <w:szCs w:val="28"/>
        </w:rPr>
        <w:t> -дети активно принимают участие в шашечных турнирах, мероприятиях разного уровня и занимают призовые места.</w:t>
      </w:r>
    </w:p>
    <w:p w:rsidR="00AF110A" w:rsidRDefault="00AF110A" w:rsidP="002019D7">
      <w:pPr>
        <w:pStyle w:val="c32"/>
        <w:shd w:val="clear" w:color="auto" w:fill="FFFFFF"/>
        <w:spacing w:before="0" w:beforeAutospacing="0" w:after="0" w:afterAutospacing="0" w:line="240" w:lineRule="atLeast"/>
        <w:ind w:firstLine="680"/>
        <w:jc w:val="both"/>
        <w:rPr>
          <w:rStyle w:val="c48"/>
          <w:rFonts w:ascii="inherit" w:hAnsi="inherit" w:cs="Calibri"/>
          <w:color w:val="000000"/>
          <w:sz w:val="28"/>
          <w:szCs w:val="28"/>
        </w:rPr>
      </w:pPr>
    </w:p>
    <w:p w:rsidR="00AF110A" w:rsidRDefault="00AF110A" w:rsidP="002019D7">
      <w:pPr>
        <w:pStyle w:val="21"/>
        <w:spacing w:before="73" w:line="240" w:lineRule="atLeast"/>
        <w:rPr>
          <w:sz w:val="28"/>
          <w:szCs w:val="28"/>
        </w:rPr>
      </w:pPr>
      <w:r w:rsidRPr="00AF110A">
        <w:rPr>
          <w:sz w:val="28"/>
          <w:szCs w:val="28"/>
        </w:rPr>
        <w:t xml:space="preserve">1.4.  Формы подведения итогов реализации дополнительной </w:t>
      </w:r>
      <w:r w:rsidRPr="00AF110A">
        <w:rPr>
          <w:sz w:val="28"/>
          <w:szCs w:val="28"/>
        </w:rPr>
        <w:lastRenderedPageBreak/>
        <w:t>образовательной программы (выставки, фестивали, соревнования, учебно-исследовательские конференции и т.д.).</w:t>
      </w:r>
    </w:p>
    <w:p w:rsidR="00EC7041" w:rsidRPr="00EC7041" w:rsidRDefault="00EC7041" w:rsidP="002019D7">
      <w:pPr>
        <w:spacing w:line="240" w:lineRule="atLeast"/>
        <w:jc w:val="both"/>
        <w:rPr>
          <w:b/>
          <w:sz w:val="28"/>
          <w:szCs w:val="28"/>
        </w:rPr>
      </w:pPr>
      <w:r w:rsidRPr="00EC7041">
        <w:rPr>
          <w:b/>
          <w:bCs/>
          <w:iCs/>
          <w:sz w:val="28"/>
          <w:szCs w:val="28"/>
        </w:rPr>
        <w:t>Формы подведения итогов реализации программы</w:t>
      </w:r>
      <w:r w:rsidRPr="00EC7041">
        <w:rPr>
          <w:b/>
          <w:sz w:val="28"/>
          <w:szCs w:val="28"/>
        </w:rPr>
        <w:t>.</w:t>
      </w:r>
    </w:p>
    <w:p w:rsidR="00EC7041" w:rsidRPr="00486B0A" w:rsidRDefault="00EC7041" w:rsidP="002019D7">
      <w:pPr>
        <w:spacing w:line="240" w:lineRule="atLeast"/>
        <w:ind w:firstLine="851"/>
        <w:jc w:val="both"/>
        <w:rPr>
          <w:sz w:val="28"/>
          <w:szCs w:val="28"/>
        </w:rPr>
      </w:pPr>
      <w:r w:rsidRPr="00FB618C">
        <w:rPr>
          <w:rStyle w:val="a7"/>
          <w:bCs/>
          <w:i w:val="0"/>
          <w:sz w:val="28"/>
          <w:szCs w:val="28"/>
        </w:rPr>
        <w:t>Способом определения результативности реализации программы дополнительного образования «Русские шашки» является диагностика. Диагностирование детей проводиться в игровой форме, 2 раза в год (сентябрь и май)</w:t>
      </w:r>
      <w:r w:rsidR="00FB618C">
        <w:rPr>
          <w:rStyle w:val="a7"/>
          <w:bCs/>
          <w:i w:val="0"/>
          <w:sz w:val="28"/>
          <w:szCs w:val="28"/>
        </w:rPr>
        <w:t>.</w:t>
      </w:r>
      <w:r w:rsidRPr="00486B0A">
        <w:rPr>
          <w:sz w:val="28"/>
          <w:szCs w:val="28"/>
        </w:rPr>
        <w:t xml:space="preserve"> Результаты диагностики педагог вносит в диагностическую карту. </w:t>
      </w:r>
    </w:p>
    <w:p w:rsidR="00EC7041" w:rsidRPr="00FE40DD" w:rsidRDefault="00EC7041" w:rsidP="002019D7">
      <w:pPr>
        <w:spacing w:line="240" w:lineRule="atLeast"/>
        <w:jc w:val="both"/>
        <w:rPr>
          <w:b/>
          <w:sz w:val="28"/>
          <w:szCs w:val="28"/>
        </w:rPr>
      </w:pPr>
      <w:r w:rsidRPr="00FE40DD">
        <w:rPr>
          <w:b/>
          <w:sz w:val="28"/>
          <w:szCs w:val="28"/>
        </w:rPr>
        <w:t>Диагностический мониторинг</w:t>
      </w:r>
    </w:p>
    <w:p w:rsidR="00EC7041" w:rsidRPr="00FE40DD" w:rsidRDefault="00EC7041" w:rsidP="002019D7">
      <w:pPr>
        <w:spacing w:line="240" w:lineRule="atLeast"/>
        <w:jc w:val="both"/>
        <w:rPr>
          <w:sz w:val="28"/>
          <w:szCs w:val="28"/>
        </w:rPr>
      </w:pPr>
      <w:r w:rsidRPr="00FE40DD">
        <w:rPr>
          <w:sz w:val="28"/>
          <w:szCs w:val="28"/>
        </w:rPr>
        <w:t>Для определения уровня способностей детей в начале и конце года проводится педагогическая диагностика по следующим критериям:</w:t>
      </w:r>
    </w:p>
    <w:p w:rsidR="00EC7041" w:rsidRPr="00FE40DD" w:rsidRDefault="00EC7041" w:rsidP="002019D7">
      <w:pPr>
        <w:spacing w:line="240" w:lineRule="atLeast"/>
        <w:jc w:val="both"/>
        <w:rPr>
          <w:sz w:val="28"/>
          <w:szCs w:val="28"/>
        </w:rPr>
      </w:pPr>
      <w:r w:rsidRPr="00FE40DD">
        <w:rPr>
          <w:sz w:val="28"/>
          <w:szCs w:val="28"/>
        </w:rPr>
        <w:t>Формы педагогической диагностики:</w:t>
      </w:r>
    </w:p>
    <w:p w:rsidR="00EC7041" w:rsidRPr="00FE40DD" w:rsidRDefault="00EC7041" w:rsidP="002019D7">
      <w:pPr>
        <w:spacing w:line="240" w:lineRule="atLeast"/>
        <w:jc w:val="both"/>
        <w:rPr>
          <w:sz w:val="28"/>
          <w:szCs w:val="28"/>
        </w:rPr>
      </w:pPr>
      <w:r w:rsidRPr="00FE40DD">
        <w:rPr>
          <w:sz w:val="28"/>
          <w:szCs w:val="28"/>
        </w:rPr>
        <w:t>- педагогические наблюдения;</w:t>
      </w:r>
    </w:p>
    <w:p w:rsidR="00EC7041" w:rsidRPr="00FE40DD" w:rsidRDefault="00EC7041" w:rsidP="002019D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40DD">
        <w:rPr>
          <w:sz w:val="28"/>
          <w:szCs w:val="28"/>
        </w:rPr>
        <w:t>занятия;</w:t>
      </w:r>
    </w:p>
    <w:p w:rsidR="00EC7041" w:rsidRPr="00FE40DD" w:rsidRDefault="00EC7041" w:rsidP="002019D7">
      <w:pPr>
        <w:spacing w:line="240" w:lineRule="atLeast"/>
        <w:jc w:val="both"/>
        <w:rPr>
          <w:sz w:val="28"/>
          <w:szCs w:val="28"/>
        </w:rPr>
      </w:pPr>
      <w:r w:rsidRPr="00FE40DD">
        <w:rPr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EC7041" w:rsidRPr="00FE40DD" w:rsidRDefault="00EC7041" w:rsidP="002019D7">
      <w:pPr>
        <w:spacing w:line="240" w:lineRule="atLeast"/>
        <w:jc w:val="both"/>
        <w:rPr>
          <w:sz w:val="28"/>
          <w:szCs w:val="28"/>
        </w:rPr>
      </w:pPr>
      <w:r w:rsidRPr="00FE40DD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C7041" w:rsidRPr="00FE40DD" w:rsidRDefault="00EC7041" w:rsidP="002019D7">
      <w:pPr>
        <w:spacing w:line="240" w:lineRule="atLeast"/>
        <w:jc w:val="both"/>
        <w:rPr>
          <w:sz w:val="28"/>
          <w:szCs w:val="28"/>
        </w:rPr>
      </w:pPr>
      <w:r w:rsidRPr="00FE40DD">
        <w:rPr>
          <w:sz w:val="28"/>
          <w:szCs w:val="28"/>
        </w:rPr>
        <w:t>оптимизации работы с группой детей.</w:t>
      </w:r>
    </w:p>
    <w:p w:rsidR="00EC7041" w:rsidRPr="00FE40DD" w:rsidRDefault="00EC7041" w:rsidP="002019D7">
      <w:pPr>
        <w:spacing w:line="240" w:lineRule="atLeast"/>
        <w:jc w:val="both"/>
        <w:rPr>
          <w:sz w:val="28"/>
          <w:szCs w:val="28"/>
        </w:rPr>
      </w:pPr>
      <w:r w:rsidRPr="00FE40DD">
        <w:rPr>
          <w:sz w:val="28"/>
          <w:szCs w:val="28"/>
        </w:rPr>
        <w:t>В режиме дня педагог создает диагностические ситуации, чтобы оценить индивидуальную динамику детей и скорректировать свои действия. Каждый ответ оценивается по трех бальной системе:</w:t>
      </w:r>
    </w:p>
    <w:p w:rsidR="00EC7041" w:rsidRPr="00FE40DD" w:rsidRDefault="00EC7041" w:rsidP="002019D7">
      <w:pPr>
        <w:spacing w:line="240" w:lineRule="atLeast"/>
        <w:jc w:val="both"/>
        <w:rPr>
          <w:sz w:val="28"/>
          <w:szCs w:val="28"/>
        </w:rPr>
      </w:pPr>
      <w:r w:rsidRPr="00FE40DD">
        <w:rPr>
          <w:sz w:val="28"/>
          <w:szCs w:val="28"/>
        </w:rPr>
        <w:t>3 балла - ребенок самостоятельно выполняет диагностическое задание</w:t>
      </w:r>
    </w:p>
    <w:p w:rsidR="00EC7041" w:rsidRPr="00FE40DD" w:rsidRDefault="00EC7041" w:rsidP="002019D7">
      <w:pPr>
        <w:spacing w:line="240" w:lineRule="atLeast"/>
        <w:jc w:val="both"/>
        <w:rPr>
          <w:sz w:val="28"/>
          <w:szCs w:val="28"/>
        </w:rPr>
      </w:pPr>
      <w:r w:rsidRPr="00FE40DD">
        <w:rPr>
          <w:sz w:val="28"/>
          <w:szCs w:val="28"/>
        </w:rPr>
        <w:t>2 балла – ребенок понимает инструкцию воспитателя, результат появляется при незначительной помощи воспитателя</w:t>
      </w:r>
    </w:p>
    <w:p w:rsidR="00EC7041" w:rsidRPr="00FE40DD" w:rsidRDefault="00EC7041" w:rsidP="002019D7">
      <w:pPr>
        <w:spacing w:line="240" w:lineRule="atLeast"/>
        <w:jc w:val="both"/>
        <w:rPr>
          <w:sz w:val="28"/>
          <w:szCs w:val="28"/>
        </w:rPr>
      </w:pPr>
      <w:r w:rsidRPr="00FE40DD">
        <w:rPr>
          <w:sz w:val="28"/>
          <w:szCs w:val="28"/>
        </w:rPr>
        <w:t>1 балл - ребенок не понимает или не выполняет задание.</w:t>
      </w:r>
    </w:p>
    <w:p w:rsidR="00EC7041" w:rsidRPr="00FE40DD" w:rsidRDefault="00EC7041" w:rsidP="002019D7">
      <w:pPr>
        <w:spacing w:line="240" w:lineRule="atLeast"/>
        <w:jc w:val="both"/>
        <w:rPr>
          <w:sz w:val="28"/>
          <w:szCs w:val="28"/>
        </w:rPr>
      </w:pPr>
    </w:p>
    <w:p w:rsidR="00EC7041" w:rsidRPr="00EC7041" w:rsidRDefault="00EC7041" w:rsidP="002019D7">
      <w:pPr>
        <w:spacing w:line="240" w:lineRule="atLeast"/>
        <w:jc w:val="both"/>
        <w:rPr>
          <w:b/>
          <w:sz w:val="28"/>
          <w:szCs w:val="28"/>
        </w:rPr>
      </w:pPr>
      <w:r w:rsidRPr="00EC7041">
        <w:rPr>
          <w:b/>
          <w:sz w:val="28"/>
          <w:szCs w:val="28"/>
        </w:rPr>
        <w:t>Критерии уровней развития детей</w:t>
      </w:r>
    </w:p>
    <w:p w:rsidR="00EC7041" w:rsidRPr="00EC7041" w:rsidRDefault="00EC7041" w:rsidP="002019D7">
      <w:pPr>
        <w:spacing w:line="240" w:lineRule="atLeast"/>
        <w:jc w:val="both"/>
        <w:rPr>
          <w:sz w:val="28"/>
          <w:szCs w:val="28"/>
        </w:rPr>
      </w:pPr>
    </w:p>
    <w:p w:rsidR="00EC7041" w:rsidRDefault="00EC7041" w:rsidP="002019D7">
      <w:pPr>
        <w:spacing w:line="240" w:lineRule="atLeast"/>
        <w:jc w:val="both"/>
        <w:rPr>
          <w:sz w:val="28"/>
          <w:szCs w:val="28"/>
        </w:rPr>
      </w:pPr>
      <w:r w:rsidRPr="00FE40DD">
        <w:rPr>
          <w:sz w:val="28"/>
          <w:szCs w:val="28"/>
        </w:rPr>
        <w:t>Высокий:</w:t>
      </w:r>
    </w:p>
    <w:p w:rsidR="00EC7041" w:rsidRDefault="00EC7041" w:rsidP="002019D7">
      <w:pPr>
        <w:spacing w:line="240" w:lineRule="atLeast"/>
        <w:jc w:val="both"/>
        <w:rPr>
          <w:sz w:val="28"/>
          <w:szCs w:val="28"/>
        </w:rPr>
      </w:pPr>
      <w:r w:rsidRPr="00FE40DD">
        <w:rPr>
          <w:sz w:val="28"/>
          <w:szCs w:val="28"/>
        </w:rPr>
        <w:t xml:space="preserve"> ребенок имеет представление о </w:t>
      </w:r>
      <w:r>
        <w:rPr>
          <w:sz w:val="28"/>
          <w:szCs w:val="28"/>
        </w:rPr>
        <w:t>шашках</w:t>
      </w:r>
      <w:r w:rsidRPr="00FE40DD">
        <w:rPr>
          <w:sz w:val="28"/>
          <w:szCs w:val="28"/>
        </w:rPr>
        <w:t>. Умеет пользоваться линейкой и тетрадью в клеточку. Умеет быстро и правильно находить поля, вертикали и диагонали, показывая и называя их вслух. Понимает важностьпервых ходов. Имее</w:t>
      </w:r>
      <w:r w:rsidR="00785942">
        <w:rPr>
          <w:sz w:val="28"/>
          <w:szCs w:val="28"/>
        </w:rPr>
        <w:t>т понятие о приёмах взятия шашек</w:t>
      </w:r>
      <w:r w:rsidRPr="00FE40DD">
        <w:rPr>
          <w:sz w:val="28"/>
          <w:szCs w:val="28"/>
        </w:rPr>
        <w:t xml:space="preserve">. Умеет самостоятельно выполнять задания, кратко и точно выражать мысли, выполнять задания в более быстром темпе. У ребёнка развита познавательная активность, логическое мышление, воображение. Обладает навыками счёта предметов, умение соотносить количество и число.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У ребенка развито логическое мышление. </w:t>
      </w:r>
    </w:p>
    <w:p w:rsidR="00EC7041" w:rsidRPr="008E2F42" w:rsidRDefault="00EC7041" w:rsidP="002019D7">
      <w:pPr>
        <w:spacing w:line="240" w:lineRule="atLeast"/>
        <w:jc w:val="both"/>
        <w:rPr>
          <w:bCs/>
          <w:sz w:val="28"/>
          <w:szCs w:val="28"/>
        </w:rPr>
      </w:pPr>
      <w:r w:rsidRPr="008E2F42">
        <w:rPr>
          <w:bCs/>
          <w:sz w:val="28"/>
          <w:szCs w:val="28"/>
        </w:rPr>
        <w:t xml:space="preserve">Средний: </w:t>
      </w:r>
    </w:p>
    <w:p w:rsidR="00EC7041" w:rsidRDefault="00EC7041" w:rsidP="002019D7">
      <w:pPr>
        <w:spacing w:line="240" w:lineRule="atLeast"/>
        <w:jc w:val="both"/>
        <w:rPr>
          <w:bCs/>
          <w:sz w:val="28"/>
          <w:szCs w:val="28"/>
        </w:rPr>
      </w:pPr>
      <w:r w:rsidRPr="008E2F42">
        <w:rPr>
          <w:bCs/>
          <w:sz w:val="28"/>
          <w:szCs w:val="28"/>
        </w:rPr>
        <w:t xml:space="preserve">ребенок затрудняется в использовании линейки и тетради в клеточку, в </w:t>
      </w:r>
      <w:r w:rsidRPr="008E2F42">
        <w:rPr>
          <w:bCs/>
          <w:sz w:val="28"/>
          <w:szCs w:val="28"/>
        </w:rPr>
        <w:lastRenderedPageBreak/>
        <w:t xml:space="preserve">умении быстро и правильно находить поля, вертикали и диагонали, показывать и называть их вслух. Путает название </w:t>
      </w:r>
      <w:r w:rsidR="00785942">
        <w:rPr>
          <w:bCs/>
          <w:sz w:val="28"/>
          <w:szCs w:val="28"/>
        </w:rPr>
        <w:t xml:space="preserve">шашек, ходы </w:t>
      </w:r>
      <w:r w:rsidRPr="008E2F42">
        <w:rPr>
          <w:bCs/>
          <w:sz w:val="28"/>
          <w:szCs w:val="28"/>
        </w:rPr>
        <w:t xml:space="preserve"> и их отличия. Путает понятия «равно», «неравно», «больше», «меньше». Путается в названии геометрических фигур, в сравнении величин на основе измерения. Не всегда узнаёт и различает геометрические </w:t>
      </w:r>
      <w:r>
        <w:rPr>
          <w:bCs/>
          <w:sz w:val="28"/>
          <w:szCs w:val="28"/>
        </w:rPr>
        <w:t>фигуры в различных положениях.</w:t>
      </w:r>
    </w:p>
    <w:p w:rsidR="00EC7041" w:rsidRDefault="00EC7041" w:rsidP="002019D7">
      <w:pPr>
        <w:spacing w:line="240" w:lineRule="atLeast"/>
        <w:jc w:val="both"/>
        <w:rPr>
          <w:bCs/>
          <w:sz w:val="28"/>
          <w:szCs w:val="28"/>
        </w:rPr>
      </w:pPr>
    </w:p>
    <w:p w:rsidR="00EC7041" w:rsidRDefault="00EC7041" w:rsidP="002019D7">
      <w:pPr>
        <w:spacing w:line="240" w:lineRule="atLeast"/>
        <w:jc w:val="both"/>
        <w:rPr>
          <w:bCs/>
          <w:sz w:val="28"/>
          <w:szCs w:val="28"/>
        </w:rPr>
      </w:pPr>
      <w:r w:rsidRPr="00FE40DD">
        <w:rPr>
          <w:bCs/>
          <w:sz w:val="28"/>
          <w:szCs w:val="28"/>
        </w:rPr>
        <w:t>Низкий:</w:t>
      </w:r>
    </w:p>
    <w:p w:rsidR="00EC7041" w:rsidRDefault="00EC7041" w:rsidP="002019D7">
      <w:pPr>
        <w:spacing w:line="240" w:lineRule="atLeast"/>
        <w:jc w:val="both"/>
        <w:rPr>
          <w:bCs/>
          <w:sz w:val="28"/>
          <w:szCs w:val="28"/>
        </w:rPr>
      </w:pPr>
      <w:r w:rsidRPr="00FE40DD">
        <w:rPr>
          <w:bCs/>
          <w:sz w:val="28"/>
          <w:szCs w:val="28"/>
        </w:rPr>
        <w:t xml:space="preserve"> ребенок не умеет быстро и правильно находить поля, вертикали и диагонали, показывать и называть их вслух. Не знает</w:t>
      </w:r>
      <w:r w:rsidR="00785942">
        <w:rPr>
          <w:bCs/>
          <w:sz w:val="28"/>
          <w:szCs w:val="28"/>
        </w:rPr>
        <w:t>, не различает и не называет шашки. Не знает ходов шашек</w:t>
      </w:r>
      <w:r w:rsidRPr="00FE40DD">
        <w:rPr>
          <w:bCs/>
          <w:sz w:val="28"/>
          <w:szCs w:val="28"/>
        </w:rPr>
        <w:t xml:space="preserve"> и их отличия. </w:t>
      </w:r>
    </w:p>
    <w:p w:rsidR="00785942" w:rsidRDefault="00785942" w:rsidP="002019D7">
      <w:pPr>
        <w:spacing w:line="240" w:lineRule="atLeast"/>
        <w:jc w:val="both"/>
        <w:rPr>
          <w:bCs/>
          <w:sz w:val="28"/>
          <w:szCs w:val="28"/>
        </w:rPr>
      </w:pPr>
    </w:p>
    <w:p w:rsidR="00785942" w:rsidRPr="00785942" w:rsidRDefault="00693596" w:rsidP="002019D7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85942" w:rsidRPr="00785942">
        <w:rPr>
          <w:b/>
          <w:bCs/>
          <w:sz w:val="28"/>
          <w:szCs w:val="28"/>
        </w:rPr>
        <w:t>.Учебный план</w:t>
      </w:r>
    </w:p>
    <w:p w:rsidR="00EC7041" w:rsidRDefault="00EC7041" w:rsidP="002019D7">
      <w:pPr>
        <w:pStyle w:val="21"/>
        <w:spacing w:before="73" w:line="240" w:lineRule="atLeast"/>
        <w:ind w:left="0"/>
        <w:rPr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851"/>
        <w:gridCol w:w="3686"/>
        <w:gridCol w:w="1275"/>
        <w:gridCol w:w="1261"/>
        <w:gridCol w:w="1149"/>
        <w:gridCol w:w="2126"/>
      </w:tblGrid>
      <w:tr w:rsidR="00EC7041" w:rsidRPr="00486B0A" w:rsidTr="00693596">
        <w:trPr>
          <w:trHeight w:val="25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486B0A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486B0A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486B0A">
              <w:rPr>
                <w:sz w:val="28"/>
                <w:szCs w:val="28"/>
              </w:rPr>
              <w:t xml:space="preserve">Количество </w:t>
            </w:r>
            <w:r w:rsidR="002019D7">
              <w:rPr>
                <w:sz w:val="28"/>
                <w:szCs w:val="28"/>
              </w:rPr>
              <w:t xml:space="preserve"> академических </w:t>
            </w:r>
            <w:r w:rsidRPr="00486B0A">
              <w:rPr>
                <w:sz w:val="28"/>
                <w:szCs w:val="28"/>
              </w:rPr>
              <w:t>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CF59C6">
              <w:rPr>
                <w:szCs w:val="28"/>
              </w:rPr>
              <w:t>Форма аттестации контроля</w:t>
            </w:r>
          </w:p>
        </w:tc>
      </w:tr>
      <w:tr w:rsidR="00EC7041" w:rsidRPr="00486B0A" w:rsidTr="00693596">
        <w:trPr>
          <w:trHeight w:val="24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486B0A">
              <w:rPr>
                <w:sz w:val="28"/>
                <w:szCs w:val="28"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486B0A">
              <w:rPr>
                <w:sz w:val="28"/>
                <w:szCs w:val="28"/>
              </w:rPr>
              <w:t>теория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486B0A">
              <w:rPr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C7041" w:rsidRPr="00486B0A" w:rsidTr="006935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486B0A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D35F56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D35F56">
              <w:rPr>
                <w:sz w:val="28"/>
                <w:szCs w:val="28"/>
              </w:rPr>
              <w:t>Организационное занятие.</w:t>
            </w:r>
          </w:p>
          <w:p w:rsidR="00EC7041" w:rsidRPr="00D35F56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C7041" w:rsidRPr="00D35F56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19D7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41" w:rsidRPr="00AC21E6" w:rsidRDefault="00EC7041" w:rsidP="002019D7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AC21E6">
              <w:rPr>
                <w:sz w:val="24"/>
                <w:szCs w:val="24"/>
              </w:rPr>
              <w:t xml:space="preserve">Игра «Собери пазлы». Дети должны собрать произвольно разрезанную шахматную доску. </w:t>
            </w:r>
          </w:p>
        </w:tc>
      </w:tr>
      <w:tr w:rsidR="00EC7041" w:rsidRPr="00486B0A" w:rsidTr="006935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486B0A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D35F56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D35F56">
              <w:rPr>
                <w:sz w:val="28"/>
                <w:szCs w:val="28"/>
              </w:rPr>
              <w:t>История возникновения шашечной игры. Знакомство с шашечной доской.</w:t>
            </w:r>
          </w:p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41" w:rsidRPr="00AC21E6" w:rsidRDefault="00EC7041" w:rsidP="002019D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C21E6">
              <w:rPr>
                <w:sz w:val="24"/>
                <w:szCs w:val="24"/>
              </w:rPr>
              <w:t xml:space="preserve"> Игра  «Пятый лишний».  На  карточках  шахматные  фигуры,  пешки, фишки и т. д. Найти  лишнюю  фигуру. </w:t>
            </w:r>
          </w:p>
        </w:tc>
      </w:tr>
      <w:tr w:rsidR="00EC7041" w:rsidRPr="00486B0A" w:rsidTr="006935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486B0A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C941EC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C941EC">
              <w:rPr>
                <w:sz w:val="28"/>
                <w:szCs w:val="28"/>
              </w:rPr>
              <w:t>Азбука шашечной игры.</w:t>
            </w:r>
          </w:p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41" w:rsidRPr="007164AA" w:rsidRDefault="00EC7041" w:rsidP="002019D7">
            <w:pPr>
              <w:spacing w:line="240" w:lineRule="atLeast"/>
              <w:jc w:val="both"/>
            </w:pPr>
            <w:r w:rsidRPr="007164AA">
              <w:t xml:space="preserve">Игра «Смотрите внимательно». На произвольном отрывке шашечной доски расположить фишки произвольно. Дать посмотреть внимательно, а затем на своих карточках дети должны расставить фишки по памяти. </w:t>
            </w:r>
          </w:p>
        </w:tc>
      </w:tr>
      <w:tr w:rsidR="00EC7041" w:rsidRPr="00486B0A" w:rsidTr="006935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486B0A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C941EC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C941EC">
              <w:rPr>
                <w:sz w:val="28"/>
                <w:szCs w:val="28"/>
              </w:rPr>
              <w:t>Правила шашечной игры.</w:t>
            </w:r>
          </w:p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41" w:rsidRPr="007C7117" w:rsidRDefault="00EC7041" w:rsidP="002019D7">
            <w:pPr>
              <w:spacing w:line="240" w:lineRule="atLeast"/>
              <w:jc w:val="both"/>
            </w:pPr>
            <w:r w:rsidRPr="007C7117">
              <w:t>Игра «Найди ошибку»</w:t>
            </w:r>
          </w:p>
        </w:tc>
      </w:tr>
      <w:tr w:rsidR="00EC7041" w:rsidRPr="00486B0A" w:rsidTr="006935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486B0A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D35F56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C7041" w:rsidRPr="00D35F56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C941EC">
              <w:rPr>
                <w:sz w:val="28"/>
                <w:szCs w:val="28"/>
              </w:rPr>
              <w:t>Игра «Русские шашки</w:t>
            </w:r>
            <w:r>
              <w:rPr>
                <w:sz w:val="28"/>
                <w:szCs w:val="28"/>
              </w:rPr>
              <w:t>»</w:t>
            </w:r>
          </w:p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41" w:rsidRPr="007164AA" w:rsidRDefault="00EC7041" w:rsidP="002019D7">
            <w:pPr>
              <w:spacing w:line="240" w:lineRule="atLeast"/>
              <w:jc w:val="both"/>
            </w:pPr>
            <w:r w:rsidRPr="007164AA">
              <w:t xml:space="preserve">Игра «Учимся считать». На шашечной таблице, </w:t>
            </w:r>
            <w:r w:rsidRPr="007164AA">
              <w:lastRenderedPageBreak/>
              <w:t xml:space="preserve">(на белых клетках нарисованы числа по шашечным фишкам, а на черных клетках надо положить цифры, которые соответствуют числу фишек. Вариант: дать команду на пространственную ориентировку. </w:t>
            </w:r>
          </w:p>
        </w:tc>
      </w:tr>
      <w:tr w:rsidR="00EC7041" w:rsidRPr="00486B0A" w:rsidTr="006935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486B0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AC24FD">
              <w:rPr>
                <w:sz w:val="28"/>
                <w:szCs w:val="28"/>
              </w:rPr>
              <w:t xml:space="preserve"> Общие принципы разыгрывание партии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41" w:rsidRPr="007164AA" w:rsidRDefault="00EC7041" w:rsidP="002019D7">
            <w:pPr>
              <w:spacing w:line="240" w:lineRule="atLeast"/>
              <w:jc w:val="both"/>
            </w:pPr>
            <w:r w:rsidRPr="007164AA">
              <w:t xml:space="preserve">Игра «Зеркало». Дети должны выложить фишки в зеркальном отображении. </w:t>
            </w:r>
          </w:p>
        </w:tc>
      </w:tr>
      <w:tr w:rsidR="00EC7041" w:rsidRPr="00486B0A" w:rsidTr="006935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 «Наш лучший игрок»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C7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41" w:rsidRDefault="00EC7041" w:rsidP="002019D7">
            <w:pPr>
              <w:spacing w:line="240" w:lineRule="atLeast"/>
              <w:jc w:val="both"/>
            </w:pPr>
            <w:r>
              <w:t>Игра в шашки</w:t>
            </w:r>
          </w:p>
        </w:tc>
      </w:tr>
      <w:tr w:rsidR="00EC7041" w:rsidRPr="00486B0A" w:rsidTr="006935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486B0A">
              <w:rPr>
                <w:sz w:val="28"/>
                <w:szCs w:val="28"/>
              </w:rPr>
              <w:t>Всего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041" w:rsidRPr="00486B0A" w:rsidRDefault="002019D7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41" w:rsidRPr="00486B0A" w:rsidRDefault="00EC7041" w:rsidP="002019D7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EC7041" w:rsidRPr="00AF110A" w:rsidRDefault="00EC7041" w:rsidP="002019D7">
      <w:pPr>
        <w:pStyle w:val="21"/>
        <w:spacing w:before="73" w:line="240" w:lineRule="atLeast"/>
        <w:rPr>
          <w:sz w:val="28"/>
          <w:szCs w:val="28"/>
        </w:rPr>
      </w:pPr>
    </w:p>
    <w:p w:rsidR="00AF110A" w:rsidRPr="00AF110A" w:rsidRDefault="00AF110A" w:rsidP="002019D7">
      <w:pPr>
        <w:pStyle w:val="c32"/>
        <w:shd w:val="clear" w:color="auto" w:fill="FFFFFF"/>
        <w:spacing w:before="0" w:beforeAutospacing="0" w:after="0" w:afterAutospacing="0" w:line="240" w:lineRule="atLeast"/>
        <w:ind w:firstLine="68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85942" w:rsidRPr="00785942" w:rsidRDefault="00693596" w:rsidP="002019D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85942" w:rsidRPr="00785942">
        <w:rPr>
          <w:b/>
          <w:sz w:val="28"/>
          <w:szCs w:val="28"/>
        </w:rPr>
        <w:t>Содержание изучаемого курса</w:t>
      </w:r>
      <w:r w:rsidR="00785942">
        <w:rPr>
          <w:b/>
          <w:sz w:val="28"/>
          <w:szCs w:val="28"/>
        </w:rPr>
        <w:t xml:space="preserve">. </w:t>
      </w:r>
    </w:p>
    <w:p w:rsidR="00FB618C" w:rsidRDefault="00FB618C" w:rsidP="002019D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5942">
        <w:rPr>
          <w:sz w:val="28"/>
          <w:szCs w:val="28"/>
        </w:rPr>
        <w:t xml:space="preserve">.Физическая культура и спорт в Российской Федерации. Значение физической культуры и спорта для организации здорового образа жизни населения страны. Русские шашки – наш национальный вид спорта. 2.История развития шашек. Древность русских шашек. Распространение шашечной игры в России. </w:t>
      </w:r>
    </w:p>
    <w:p w:rsidR="00FB618C" w:rsidRDefault="00FB618C" w:rsidP="002019D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85942">
        <w:rPr>
          <w:sz w:val="28"/>
          <w:szCs w:val="28"/>
        </w:rPr>
        <w:t xml:space="preserve">3.Правила вида спорта "шашки". Общие положения. Система проведения соревнований. </w:t>
      </w:r>
    </w:p>
    <w:p w:rsidR="00FB618C" w:rsidRDefault="00FB618C" w:rsidP="002019D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5942" w:rsidRPr="00785942">
        <w:rPr>
          <w:sz w:val="28"/>
          <w:szCs w:val="28"/>
        </w:rPr>
        <w:t xml:space="preserve">. Основы шашечной игры. Общие вопросы шашечной теории. </w:t>
      </w:r>
    </w:p>
    <w:p w:rsidR="00785942" w:rsidRPr="00785942" w:rsidRDefault="00FB618C" w:rsidP="002019D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5942" w:rsidRPr="00785942">
        <w:rPr>
          <w:sz w:val="28"/>
          <w:szCs w:val="28"/>
        </w:rPr>
        <w:t>. Тактика и техника. Методы ведения игры в зависимости конкретной обстановки. Тактические цели. Комбинации.</w:t>
      </w:r>
    </w:p>
    <w:p w:rsidR="00785942" w:rsidRPr="00785942" w:rsidRDefault="00FB618C" w:rsidP="002019D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5942" w:rsidRPr="00785942">
        <w:rPr>
          <w:sz w:val="28"/>
          <w:szCs w:val="28"/>
        </w:rPr>
        <w:t>. Окончания. Три дамки против одной. Ловушки. Борьба простых. Расчет ходов. Типичные позиции. Четыре дамки против двух.</w:t>
      </w:r>
    </w:p>
    <w:p w:rsidR="00785942" w:rsidRPr="00785942" w:rsidRDefault="00FB618C" w:rsidP="002019D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5942" w:rsidRPr="00785942">
        <w:rPr>
          <w:sz w:val="28"/>
          <w:szCs w:val="28"/>
        </w:rPr>
        <w:t>. «Тайм-аут». Позиции для проведения «Тайм-аута». Конверт. Заключение на весу.</w:t>
      </w:r>
    </w:p>
    <w:p w:rsidR="00785942" w:rsidRPr="00785942" w:rsidRDefault="00FB618C" w:rsidP="002019D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5942" w:rsidRPr="00785942">
        <w:rPr>
          <w:sz w:val="28"/>
          <w:szCs w:val="28"/>
        </w:rPr>
        <w:t>. Композиция Этюды, задачи и концовка.</w:t>
      </w:r>
    </w:p>
    <w:p w:rsidR="00785942" w:rsidRPr="00785942" w:rsidRDefault="00FB618C" w:rsidP="002019D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5942" w:rsidRPr="00785942">
        <w:rPr>
          <w:sz w:val="28"/>
          <w:szCs w:val="28"/>
        </w:rPr>
        <w:t xml:space="preserve">. Стратегия. Сущность и содержание стратегии шашечной борьбы. </w:t>
      </w:r>
    </w:p>
    <w:p w:rsidR="005109BA" w:rsidRDefault="005109BA" w:rsidP="002019D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  <w:lang w:bidi="ru-RU"/>
        </w:rPr>
      </w:pPr>
    </w:p>
    <w:p w:rsidR="005D1A2A" w:rsidRDefault="005D1A2A" w:rsidP="002019D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4. </w:t>
      </w:r>
      <w:r w:rsidRPr="005D1A2A">
        <w:rPr>
          <w:b/>
          <w:bCs/>
          <w:sz w:val="28"/>
          <w:szCs w:val="28"/>
          <w:lang w:bidi="ru-RU"/>
        </w:rPr>
        <w:t>Организационно-педагогические условия</w:t>
      </w:r>
    </w:p>
    <w:p w:rsidR="00F0717E" w:rsidRPr="00F0717E" w:rsidRDefault="005D1A2A" w:rsidP="002019D7">
      <w:pPr>
        <w:spacing w:before="77" w:line="240" w:lineRule="atLeast"/>
        <w:jc w:val="both"/>
        <w:rPr>
          <w:b/>
          <w:color w:val="FF0000"/>
          <w:sz w:val="28"/>
          <w:szCs w:val="28"/>
        </w:rPr>
      </w:pPr>
      <w:r w:rsidRPr="003A7B17">
        <w:rPr>
          <w:b/>
          <w:bCs/>
          <w:sz w:val="28"/>
          <w:szCs w:val="28"/>
        </w:rPr>
        <w:t>4.1 Календарно-учебный график</w:t>
      </w:r>
      <w:r w:rsidR="00F0717E" w:rsidRPr="003A7B17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5"/>
        <w:tblpPr w:leftFromText="180" w:rightFromText="180" w:vertAnchor="text" w:tblpX="-1202" w:tblpY="1"/>
        <w:tblOverlap w:val="never"/>
        <w:tblW w:w="11470" w:type="dxa"/>
        <w:tblLayout w:type="fixed"/>
        <w:tblLook w:val="04A0"/>
      </w:tblPr>
      <w:tblGrid>
        <w:gridCol w:w="1242"/>
        <w:gridCol w:w="567"/>
        <w:gridCol w:w="5812"/>
        <w:gridCol w:w="567"/>
        <w:gridCol w:w="567"/>
        <w:gridCol w:w="851"/>
        <w:gridCol w:w="1134"/>
        <w:gridCol w:w="236"/>
        <w:gridCol w:w="472"/>
        <w:gridCol w:w="22"/>
      </w:tblGrid>
      <w:tr w:rsidR="005A04FB" w:rsidRPr="00BA3BCA" w:rsidTr="004A4E23">
        <w:trPr>
          <w:gridAfter w:val="1"/>
          <w:wAfter w:w="22" w:type="dxa"/>
          <w:trHeight w:val="570"/>
        </w:trPr>
        <w:tc>
          <w:tcPr>
            <w:tcW w:w="1242" w:type="dxa"/>
            <w:vMerge w:val="restart"/>
          </w:tcPr>
          <w:p w:rsidR="005A04FB" w:rsidRPr="00BA3BCA" w:rsidRDefault="005A04FB" w:rsidP="002019D7">
            <w:pPr>
              <w:spacing w:line="240" w:lineRule="atLeast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A3BCA">
              <w:rPr>
                <w:rFonts w:eastAsiaTheme="minorHAnsi"/>
                <w:sz w:val="16"/>
                <w:szCs w:val="16"/>
                <w:lang w:eastAsia="en-US"/>
              </w:rPr>
              <w:t>Месяц</w:t>
            </w:r>
          </w:p>
        </w:tc>
        <w:tc>
          <w:tcPr>
            <w:tcW w:w="567" w:type="dxa"/>
            <w:vMerge w:val="restart"/>
          </w:tcPr>
          <w:p w:rsidR="005A04FB" w:rsidRPr="00BA3BCA" w:rsidRDefault="005A04FB" w:rsidP="002019D7">
            <w:pPr>
              <w:spacing w:line="240" w:lineRule="atLeast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A3BCA">
              <w:rPr>
                <w:rFonts w:eastAsiaTheme="minorHAnsi"/>
                <w:sz w:val="16"/>
                <w:szCs w:val="16"/>
                <w:lang w:eastAsia="en-US"/>
              </w:rPr>
              <w:t>Число</w:t>
            </w:r>
          </w:p>
        </w:tc>
        <w:tc>
          <w:tcPr>
            <w:tcW w:w="5812" w:type="dxa"/>
            <w:vMerge w:val="restart"/>
          </w:tcPr>
          <w:p w:rsidR="005A04FB" w:rsidRPr="00BA3BCA" w:rsidRDefault="005A04FB" w:rsidP="002019D7">
            <w:pPr>
              <w:spacing w:line="240" w:lineRule="atLeast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A3BCA">
              <w:rPr>
                <w:rFonts w:eastAsiaTheme="minorHAnsi"/>
                <w:sz w:val="16"/>
                <w:szCs w:val="16"/>
                <w:lang w:eastAsia="en-US"/>
              </w:rPr>
              <w:t>Название темы занятия</w:t>
            </w:r>
          </w:p>
        </w:tc>
        <w:tc>
          <w:tcPr>
            <w:tcW w:w="1134" w:type="dxa"/>
            <w:gridSpan w:val="2"/>
          </w:tcPr>
          <w:p w:rsidR="005A04FB" w:rsidRPr="00BA3BCA" w:rsidRDefault="005A04FB" w:rsidP="002019D7">
            <w:pPr>
              <w:spacing w:line="240" w:lineRule="atLeast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A3BCA">
              <w:rPr>
                <w:rFonts w:eastAsiaTheme="minorHAnsi"/>
                <w:sz w:val="16"/>
                <w:szCs w:val="16"/>
                <w:lang w:eastAsia="en-US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5A04FB" w:rsidRPr="00BA3BCA" w:rsidRDefault="005A04FB" w:rsidP="002019D7">
            <w:pPr>
              <w:spacing w:line="240" w:lineRule="atLeast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A3BCA">
              <w:rPr>
                <w:rFonts w:eastAsiaTheme="minorHAnsi"/>
                <w:sz w:val="16"/>
                <w:szCs w:val="16"/>
                <w:lang w:eastAsia="en-US"/>
              </w:rPr>
              <w:t>Форма занятия</w:t>
            </w:r>
          </w:p>
        </w:tc>
        <w:tc>
          <w:tcPr>
            <w:tcW w:w="1134" w:type="dxa"/>
            <w:vMerge w:val="restart"/>
          </w:tcPr>
          <w:p w:rsidR="005A04FB" w:rsidRPr="00BA3BCA" w:rsidRDefault="005A04FB" w:rsidP="002019D7">
            <w:pPr>
              <w:spacing w:line="240" w:lineRule="atLeast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A3BCA">
              <w:rPr>
                <w:rFonts w:eastAsiaTheme="minorHAnsi"/>
                <w:sz w:val="16"/>
                <w:szCs w:val="16"/>
                <w:lang w:eastAsia="en-US"/>
              </w:rPr>
              <w:t>Форма промежуточной аттестации</w:t>
            </w:r>
          </w:p>
        </w:tc>
        <w:tc>
          <w:tcPr>
            <w:tcW w:w="708" w:type="dxa"/>
            <w:gridSpan w:val="2"/>
            <w:vMerge w:val="restart"/>
          </w:tcPr>
          <w:p w:rsidR="005A04FB" w:rsidRPr="00BA3BCA" w:rsidRDefault="005A04FB" w:rsidP="002019D7">
            <w:pPr>
              <w:spacing w:line="240" w:lineRule="atLeast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A3BCA">
              <w:rPr>
                <w:rFonts w:eastAsiaTheme="minorHAnsi"/>
                <w:sz w:val="16"/>
                <w:szCs w:val="16"/>
                <w:lang w:eastAsia="en-US"/>
              </w:rPr>
              <w:t>Количество часов итог</w:t>
            </w:r>
          </w:p>
        </w:tc>
      </w:tr>
      <w:tr w:rsidR="005A04FB" w:rsidRPr="00BA3BCA" w:rsidTr="004A4E23">
        <w:trPr>
          <w:gridAfter w:val="1"/>
          <w:wAfter w:w="22" w:type="dxa"/>
          <w:trHeight w:val="405"/>
        </w:trPr>
        <w:tc>
          <w:tcPr>
            <w:tcW w:w="1242" w:type="dxa"/>
            <w:vMerge/>
          </w:tcPr>
          <w:p w:rsidR="005A04FB" w:rsidRPr="00BA3BCA" w:rsidRDefault="005A04FB" w:rsidP="002019D7">
            <w:pPr>
              <w:spacing w:line="240" w:lineRule="atLeast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5A04FB" w:rsidRPr="00BA3BCA" w:rsidRDefault="005A04FB" w:rsidP="002019D7">
            <w:pPr>
              <w:spacing w:line="240" w:lineRule="atLeast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Merge/>
          </w:tcPr>
          <w:p w:rsidR="005A04FB" w:rsidRPr="00BA3BCA" w:rsidRDefault="005A04FB" w:rsidP="002019D7">
            <w:pPr>
              <w:spacing w:line="240" w:lineRule="atLeast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5A04FB" w:rsidRPr="00BA3BCA" w:rsidRDefault="005A04FB" w:rsidP="002019D7">
            <w:pPr>
              <w:spacing w:line="240" w:lineRule="atLeast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A3BCA">
              <w:rPr>
                <w:rFonts w:eastAsiaTheme="minorHAnsi"/>
                <w:sz w:val="16"/>
                <w:szCs w:val="16"/>
                <w:lang w:eastAsia="en-US"/>
              </w:rPr>
              <w:t>теория</w:t>
            </w:r>
          </w:p>
        </w:tc>
        <w:tc>
          <w:tcPr>
            <w:tcW w:w="567" w:type="dxa"/>
          </w:tcPr>
          <w:p w:rsidR="005A04FB" w:rsidRPr="00BA3BCA" w:rsidRDefault="005A04FB" w:rsidP="002019D7">
            <w:pPr>
              <w:spacing w:line="240" w:lineRule="atLeast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A3BCA">
              <w:rPr>
                <w:rFonts w:eastAsiaTheme="minorHAns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851" w:type="dxa"/>
            <w:vMerge/>
          </w:tcPr>
          <w:p w:rsidR="005A04FB" w:rsidRPr="00BA3BCA" w:rsidRDefault="005A04FB" w:rsidP="002019D7">
            <w:pPr>
              <w:spacing w:line="240" w:lineRule="atLeast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5A04FB" w:rsidRPr="00BA3BCA" w:rsidRDefault="005A04FB" w:rsidP="002019D7">
            <w:pPr>
              <w:spacing w:line="240" w:lineRule="atLeast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vMerge/>
          </w:tcPr>
          <w:p w:rsidR="005A04FB" w:rsidRPr="00BA3BCA" w:rsidRDefault="005A04FB" w:rsidP="002019D7">
            <w:pPr>
              <w:spacing w:line="240" w:lineRule="atLeast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04FB" w:rsidRPr="003A7B17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5812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«В  гостях  у  знатока  шашек</w:t>
            </w:r>
            <w:r w:rsidRPr="00D32212">
              <w:rPr>
                <w:color w:val="000000"/>
                <w:sz w:val="28"/>
                <w:szCs w:val="28"/>
              </w:rPr>
              <w:t xml:space="preserve"> Зайки»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32212">
              <w:rPr>
                <w:color w:val="000000"/>
                <w:sz w:val="28"/>
                <w:szCs w:val="28"/>
              </w:rPr>
              <w:t xml:space="preserve"> Сказка начинается  «Королевство  шашек».</w:t>
            </w:r>
          </w:p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0,5</w:t>
            </w: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0,5</w:t>
            </w:r>
          </w:p>
        </w:tc>
        <w:tc>
          <w:tcPr>
            <w:tcW w:w="851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традицио</w:t>
            </w:r>
            <w:r w:rsidRPr="003A7B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нная</w:t>
            </w:r>
          </w:p>
        </w:tc>
        <w:tc>
          <w:tcPr>
            <w:tcW w:w="1134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Мониторинг</w:t>
            </w:r>
          </w:p>
        </w:tc>
        <w:tc>
          <w:tcPr>
            <w:tcW w:w="708" w:type="dxa"/>
            <w:gridSpan w:val="2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Октябрь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10,11,12</w:t>
            </w:r>
          </w:p>
        </w:tc>
        <w:tc>
          <w:tcPr>
            <w:tcW w:w="5812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3A7B17">
              <w:rPr>
                <w:color w:val="000000"/>
                <w:sz w:val="28"/>
                <w:szCs w:val="28"/>
              </w:rPr>
              <w:t>«Путешествуем  с Зайкой по дому творчества» -  «Шашечная доска и шашки</w:t>
            </w:r>
            <w:r w:rsidRPr="005F3F9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3F9F">
              <w:rPr>
                <w:color w:val="000000"/>
                <w:sz w:val="28"/>
                <w:szCs w:val="28"/>
              </w:rPr>
              <w:t>«Волшебные  нит</w:t>
            </w:r>
            <w:r>
              <w:rPr>
                <w:color w:val="000000"/>
                <w:sz w:val="28"/>
                <w:szCs w:val="28"/>
              </w:rPr>
              <w:t xml:space="preserve">очки  сказочного  королевства» </w:t>
            </w:r>
            <w:r w:rsidRPr="005F3F9F">
              <w:rPr>
                <w:color w:val="000000"/>
                <w:sz w:val="28"/>
                <w:szCs w:val="28"/>
              </w:rPr>
              <w:t xml:space="preserve"> «Шашечные дороги»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E631C">
              <w:rPr>
                <w:color w:val="000000"/>
                <w:sz w:val="28"/>
                <w:szCs w:val="28"/>
              </w:rPr>
              <w:t>«Задания  умной  совы» - «Шашечные дороги».</w:t>
            </w: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1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 неделя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17,18,19</w:t>
            </w:r>
          </w:p>
        </w:tc>
        <w:tc>
          <w:tcPr>
            <w:tcW w:w="5812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Встреча  на  лесной  поляне - «Зайкины  шашки»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E631C">
              <w:rPr>
                <w:color w:val="000000"/>
                <w:sz w:val="28"/>
                <w:szCs w:val="28"/>
              </w:rPr>
              <w:t>«Путешествие в  мир   открытий» -  Шашечные поля.</w:t>
            </w: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1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4 неделя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24,25,26</w:t>
            </w:r>
          </w:p>
        </w:tc>
        <w:tc>
          <w:tcPr>
            <w:tcW w:w="5812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«В  гостях  у  знатока  шашек – Зайки»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E631C">
              <w:rPr>
                <w:color w:val="000000"/>
                <w:sz w:val="28"/>
                <w:szCs w:val="28"/>
              </w:rPr>
              <w:t xml:space="preserve"> </w:t>
            </w:r>
            <w:r w:rsidRPr="004E631C">
              <w:rPr>
                <w:color w:val="000000"/>
                <w:sz w:val="28"/>
                <w:szCs w:val="28"/>
              </w:rPr>
              <w:t>Там  на  невиданных  дорожках -Диагональ.</w:t>
            </w: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1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31,1,2</w:t>
            </w:r>
          </w:p>
        </w:tc>
        <w:tc>
          <w:tcPr>
            <w:tcW w:w="5812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«Лесная  школа  умного  зайца» - Основы шашечной игры: сила флангов</w:t>
            </w: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Default="005A04FB" w:rsidP="002019D7">
            <w:pPr>
              <w:spacing w:line="240" w:lineRule="atLeast"/>
              <w:jc w:val="both"/>
            </w:pPr>
            <w:r w:rsidRPr="00346B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7,8,9</w:t>
            </w:r>
          </w:p>
        </w:tc>
        <w:tc>
          <w:tcPr>
            <w:tcW w:w="5812" w:type="dxa"/>
          </w:tcPr>
          <w:p w:rsidR="005A04FB" w:rsidRPr="004E631C" w:rsidRDefault="005A04FB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«Лесная  школа  умного  зайца»  - Центр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E631C">
              <w:rPr>
                <w:color w:val="000000"/>
                <w:sz w:val="28"/>
                <w:szCs w:val="28"/>
              </w:rPr>
              <w:t>«Лесная  школа  умного  зайца» - Бортовые поля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Default="005A04FB" w:rsidP="002019D7">
            <w:pPr>
              <w:spacing w:line="240" w:lineRule="atLeast"/>
              <w:jc w:val="both"/>
            </w:pPr>
            <w:r w:rsidRPr="00346B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14,15,16</w:t>
            </w:r>
          </w:p>
        </w:tc>
        <w:tc>
          <w:tcPr>
            <w:tcW w:w="5812" w:type="dxa"/>
          </w:tcPr>
          <w:p w:rsidR="005A04FB" w:rsidRPr="004E631C" w:rsidRDefault="005A04FB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«Лесная  школа  умного  зайца» - Бортовые поля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4E631C">
              <w:rPr>
                <w:color w:val="000000"/>
                <w:sz w:val="28"/>
                <w:szCs w:val="28"/>
              </w:rPr>
              <w:t>«Лесная  школа  умного  зайца»  -«Дамка».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Дамочные поля</w:t>
            </w: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Default="005A04FB" w:rsidP="002019D7">
            <w:pPr>
              <w:spacing w:line="240" w:lineRule="atLeast"/>
              <w:jc w:val="both"/>
            </w:pPr>
            <w:r w:rsidRPr="00346B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21,22,23</w:t>
            </w:r>
          </w:p>
        </w:tc>
        <w:tc>
          <w:tcPr>
            <w:tcW w:w="5812" w:type="dxa"/>
          </w:tcPr>
          <w:p w:rsidR="005A04FB" w:rsidRPr="004E631C" w:rsidRDefault="005A04FB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 xml:space="preserve">«В  гости  к </w:t>
            </w:r>
            <w:r>
              <w:rPr>
                <w:color w:val="000000"/>
                <w:sz w:val="28"/>
                <w:szCs w:val="28"/>
              </w:rPr>
              <w:t xml:space="preserve">  друзьям»  - «Как ходят шашки», </w:t>
            </w:r>
            <w:r w:rsidRPr="004E631C">
              <w:rPr>
                <w:color w:val="000000"/>
                <w:sz w:val="28"/>
                <w:szCs w:val="28"/>
              </w:rPr>
              <w:t>«Лесная  школа  умного  зайца» Основные правила шашечной игры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Default="005A04FB" w:rsidP="002019D7">
            <w:pPr>
              <w:spacing w:line="240" w:lineRule="atLeast"/>
              <w:jc w:val="both"/>
            </w:pPr>
            <w:r w:rsidRPr="00346B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tabs>
                <w:tab w:val="left" w:pos="720"/>
              </w:tabs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  <w:p w:rsidR="005A04FB" w:rsidRPr="005109BA" w:rsidRDefault="005A04FB" w:rsidP="002019D7">
            <w:pPr>
              <w:tabs>
                <w:tab w:val="left" w:pos="720"/>
              </w:tabs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5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28,29,30</w:t>
            </w:r>
          </w:p>
        </w:tc>
        <w:tc>
          <w:tcPr>
            <w:tcW w:w="5812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«Лесная  школа  умного  зайца» Основные правила шашечной игры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4E631C">
              <w:rPr>
                <w:color w:val="000000"/>
                <w:sz w:val="28"/>
                <w:szCs w:val="28"/>
              </w:rPr>
              <w:t>«Лесная  школа  умного  зайца» - Основные приёмы борьбы на шашечной доске</w:t>
            </w: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5A04FB" w:rsidRPr="003A7B1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  <w:p w:rsid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7B1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Default="005A04FB" w:rsidP="002019D7">
            <w:pPr>
              <w:spacing w:line="240" w:lineRule="atLeast"/>
              <w:jc w:val="both"/>
            </w:pPr>
            <w:r w:rsidRPr="00346B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5,67</w:t>
            </w:r>
          </w:p>
        </w:tc>
        <w:tc>
          <w:tcPr>
            <w:tcW w:w="5812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«Лесная  школа  умного  зайца» - Основы шашечной игры: как пройти в дамки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4E631C">
              <w:rPr>
                <w:color w:val="000000"/>
                <w:sz w:val="28"/>
                <w:szCs w:val="28"/>
              </w:rPr>
              <w:t>«Этикет  игрока» - Правила поведения во время игры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567" w:type="dxa"/>
          </w:tcPr>
          <w:p w:rsidR="005A04FB" w:rsidRPr="00843B89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567" w:type="dxa"/>
          </w:tcPr>
          <w:p w:rsidR="005A04FB" w:rsidRPr="00C80A4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0A47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Default="005A04FB" w:rsidP="002019D7">
            <w:pPr>
              <w:spacing w:line="240" w:lineRule="atLeast"/>
              <w:jc w:val="both"/>
            </w:pPr>
            <w:r w:rsidRPr="00346B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12,13,14</w:t>
            </w:r>
          </w:p>
        </w:tc>
        <w:tc>
          <w:tcPr>
            <w:tcW w:w="5812" w:type="dxa"/>
          </w:tcPr>
          <w:p w:rsidR="005A04FB" w:rsidRPr="004E631C" w:rsidRDefault="005A04FB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 xml:space="preserve"> «Как  справится  с  задачей?»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E631C">
              <w:rPr>
                <w:color w:val="000000"/>
                <w:sz w:val="28"/>
                <w:szCs w:val="28"/>
              </w:rPr>
              <w:t xml:space="preserve"> </w:t>
            </w:r>
            <w:r w:rsidRPr="004E631C">
              <w:rPr>
                <w:color w:val="000000"/>
                <w:sz w:val="28"/>
                <w:szCs w:val="28"/>
              </w:rPr>
              <w:t>«Веселый  бой»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E631C">
              <w:rPr>
                <w:color w:val="000000"/>
                <w:sz w:val="28"/>
                <w:szCs w:val="28"/>
              </w:rPr>
              <w:t>Викторина «Королевство шашек»</w:t>
            </w:r>
          </w:p>
        </w:tc>
        <w:tc>
          <w:tcPr>
            <w:tcW w:w="567" w:type="dxa"/>
          </w:tcPr>
          <w:p w:rsidR="005A04FB" w:rsidRPr="00843B89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567" w:type="dxa"/>
          </w:tcPr>
          <w:p w:rsidR="005A04FB" w:rsidRPr="00C80A4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Default="005A04FB" w:rsidP="002019D7">
            <w:pPr>
              <w:spacing w:line="240" w:lineRule="atLeast"/>
              <w:jc w:val="both"/>
            </w:pPr>
            <w:r w:rsidRPr="00346B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19,20,21</w:t>
            </w:r>
          </w:p>
        </w:tc>
        <w:tc>
          <w:tcPr>
            <w:tcW w:w="5812" w:type="dxa"/>
          </w:tcPr>
          <w:p w:rsidR="005A04FB" w:rsidRPr="004E631C" w:rsidRDefault="005A04FB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 xml:space="preserve"> «Подготовка к сорев</w:t>
            </w:r>
            <w:r>
              <w:rPr>
                <w:color w:val="000000"/>
                <w:sz w:val="28"/>
                <w:szCs w:val="28"/>
              </w:rPr>
              <w:t xml:space="preserve">нованиям между  командами  ДОУ», </w:t>
            </w:r>
            <w:r w:rsidRPr="004E631C">
              <w:rPr>
                <w:color w:val="000000"/>
                <w:sz w:val="28"/>
                <w:szCs w:val="28"/>
              </w:rPr>
              <w:t>«Лесной  турнир»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E631C">
              <w:rPr>
                <w:color w:val="000000"/>
                <w:sz w:val="28"/>
                <w:szCs w:val="28"/>
              </w:rPr>
              <w:t>«Соревнования»</w:t>
            </w:r>
          </w:p>
        </w:tc>
        <w:tc>
          <w:tcPr>
            <w:tcW w:w="567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567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Default="005A04FB" w:rsidP="002019D7">
            <w:pPr>
              <w:spacing w:line="240" w:lineRule="atLeast"/>
              <w:jc w:val="both"/>
            </w:pPr>
            <w:r w:rsidRPr="00346B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26,27,28</w:t>
            </w:r>
          </w:p>
        </w:tc>
        <w:tc>
          <w:tcPr>
            <w:tcW w:w="5812" w:type="dxa"/>
          </w:tcPr>
          <w:p w:rsidR="005A04FB" w:rsidRPr="004E631C" w:rsidRDefault="005A04FB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4E631C">
              <w:rPr>
                <w:color w:val="000000"/>
                <w:sz w:val="28"/>
                <w:szCs w:val="28"/>
              </w:rPr>
              <w:t>Как начинать партию?</w:t>
            </w:r>
            <w:r>
              <w:rPr>
                <w:color w:val="000000"/>
                <w:sz w:val="28"/>
                <w:szCs w:val="28"/>
              </w:rPr>
              <w:t xml:space="preserve">»; </w:t>
            </w:r>
            <w:r w:rsidRPr="004E631C">
              <w:rPr>
                <w:color w:val="000000"/>
                <w:sz w:val="28"/>
                <w:szCs w:val="28"/>
              </w:rPr>
              <w:t>«Цели игры и определение результата партии»  Способы защиты. Открытые и двойные ходы.</w:t>
            </w:r>
            <w:r>
              <w:rPr>
                <w:color w:val="000000"/>
                <w:sz w:val="28"/>
                <w:szCs w:val="28"/>
              </w:rPr>
              <w:t>;</w:t>
            </w:r>
            <w:r w:rsidRPr="004E631C">
              <w:rPr>
                <w:color w:val="000000"/>
                <w:sz w:val="28"/>
                <w:szCs w:val="28"/>
              </w:rPr>
              <w:t xml:space="preserve"> </w:t>
            </w:r>
            <w:r w:rsidRPr="004E631C">
              <w:rPr>
                <w:color w:val="000000"/>
                <w:sz w:val="28"/>
                <w:szCs w:val="28"/>
              </w:rPr>
              <w:t>«Знакомство с таблицей шашечного турнира».</w:t>
            </w:r>
          </w:p>
        </w:tc>
        <w:tc>
          <w:tcPr>
            <w:tcW w:w="567" w:type="dxa"/>
          </w:tcPr>
          <w:p w:rsidR="005A04FB" w:rsidRPr="00843B89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567" w:type="dxa"/>
          </w:tcPr>
          <w:p w:rsidR="005A04FB" w:rsidRPr="00C80A4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5A04FB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Промежуточная </w:t>
            </w:r>
            <w:r w:rsidRPr="005A04FB">
              <w:rPr>
                <w:rFonts w:eastAsiaTheme="minorHAnsi"/>
                <w:sz w:val="28"/>
                <w:szCs w:val="28"/>
                <w:lang w:eastAsia="en-US"/>
              </w:rPr>
              <w:t>диагностика</w:t>
            </w:r>
          </w:p>
        </w:tc>
        <w:tc>
          <w:tcPr>
            <w:tcW w:w="708" w:type="dxa"/>
            <w:gridSpan w:val="2"/>
          </w:tcPr>
          <w:p w:rsidR="005A04FB" w:rsidRDefault="005A04FB" w:rsidP="002019D7">
            <w:pPr>
              <w:spacing w:line="240" w:lineRule="atLeast"/>
              <w:jc w:val="both"/>
            </w:pPr>
            <w:r w:rsidRPr="00346B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Январь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9,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10,11</w:t>
            </w:r>
          </w:p>
        </w:tc>
        <w:tc>
          <w:tcPr>
            <w:tcW w:w="5812" w:type="dxa"/>
          </w:tcPr>
          <w:p w:rsidR="005A04FB" w:rsidRPr="004E631C" w:rsidRDefault="005A04FB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Основные приемы борьбы на шашечной доске «Делаем наилучшие ходы».</w:t>
            </w:r>
            <w:r>
              <w:rPr>
                <w:color w:val="000000"/>
                <w:sz w:val="28"/>
                <w:szCs w:val="28"/>
              </w:rPr>
              <w:t>;</w:t>
            </w:r>
            <w:r w:rsidRPr="004E631C">
              <w:rPr>
                <w:color w:val="000000"/>
                <w:sz w:val="28"/>
                <w:szCs w:val="28"/>
              </w:rPr>
              <w:t xml:space="preserve"> </w:t>
            </w:r>
            <w:r w:rsidRPr="004E631C">
              <w:rPr>
                <w:color w:val="000000"/>
                <w:sz w:val="28"/>
                <w:szCs w:val="28"/>
              </w:rPr>
              <w:t>Турнир «Белочки- медвежата».</w:t>
            </w:r>
          </w:p>
        </w:tc>
        <w:tc>
          <w:tcPr>
            <w:tcW w:w="567" w:type="dxa"/>
          </w:tcPr>
          <w:p w:rsidR="005A04FB" w:rsidRPr="00843B89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567" w:type="dxa"/>
          </w:tcPr>
          <w:p w:rsidR="005A04FB" w:rsidRPr="00C80A4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Default="005A04FB" w:rsidP="002019D7">
            <w:pPr>
              <w:spacing w:line="240" w:lineRule="atLeast"/>
              <w:jc w:val="both"/>
            </w:pPr>
            <w:r w:rsidRPr="00346B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16,17,18</w:t>
            </w:r>
          </w:p>
        </w:tc>
        <w:tc>
          <w:tcPr>
            <w:tcW w:w="5812" w:type="dxa"/>
          </w:tcPr>
          <w:p w:rsidR="005A04FB" w:rsidRPr="004E631C" w:rsidRDefault="005A04FB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Основные приемы борьбы на шашечной доске «Простые комбинации».</w:t>
            </w:r>
            <w:r>
              <w:rPr>
                <w:color w:val="000000"/>
                <w:sz w:val="28"/>
                <w:szCs w:val="28"/>
              </w:rPr>
              <w:t>;</w:t>
            </w:r>
            <w:r w:rsidRPr="004E631C">
              <w:rPr>
                <w:color w:val="000000"/>
                <w:sz w:val="28"/>
                <w:szCs w:val="28"/>
              </w:rPr>
              <w:t xml:space="preserve"> </w:t>
            </w:r>
            <w:r w:rsidRPr="004E631C">
              <w:rPr>
                <w:color w:val="000000"/>
                <w:sz w:val="28"/>
                <w:szCs w:val="28"/>
              </w:rPr>
              <w:t>«Умники  и  умницы».</w:t>
            </w:r>
          </w:p>
        </w:tc>
        <w:tc>
          <w:tcPr>
            <w:tcW w:w="567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567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Default="005A04FB" w:rsidP="002019D7">
            <w:pPr>
              <w:spacing w:line="240" w:lineRule="atLeast"/>
              <w:jc w:val="both"/>
            </w:pPr>
            <w:r w:rsidRPr="00346B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 xml:space="preserve">Январь 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23,24,25</w:t>
            </w:r>
          </w:p>
        </w:tc>
        <w:tc>
          <w:tcPr>
            <w:tcW w:w="5812" w:type="dxa"/>
          </w:tcPr>
          <w:p w:rsidR="005A04FB" w:rsidRPr="004E631C" w:rsidRDefault="005A04FB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 xml:space="preserve"> «Умники  и  умницы».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4E631C">
              <w:rPr>
                <w:color w:val="000000"/>
                <w:sz w:val="28"/>
                <w:szCs w:val="28"/>
              </w:rPr>
              <w:t>Основные приемы борьбы на шашечной доске «Основы позиционной игры».</w:t>
            </w:r>
          </w:p>
        </w:tc>
        <w:tc>
          <w:tcPr>
            <w:tcW w:w="567" w:type="dxa"/>
          </w:tcPr>
          <w:p w:rsidR="005A04FB" w:rsidRPr="00843B89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567" w:type="dxa"/>
          </w:tcPr>
          <w:p w:rsidR="005A04FB" w:rsidRPr="00C80A4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Default="005A04FB" w:rsidP="002019D7">
            <w:pPr>
              <w:spacing w:line="240" w:lineRule="atLeast"/>
              <w:jc w:val="both"/>
            </w:pPr>
            <w:r w:rsidRPr="00346B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30,31,1</w:t>
            </w:r>
          </w:p>
        </w:tc>
        <w:tc>
          <w:tcPr>
            <w:tcW w:w="5812" w:type="dxa"/>
          </w:tcPr>
          <w:p w:rsidR="005A04FB" w:rsidRPr="004E631C" w:rsidRDefault="005A04FB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 xml:space="preserve"> «Лесные  забавы»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4E631C">
              <w:rPr>
                <w:color w:val="000000"/>
                <w:sz w:val="28"/>
                <w:szCs w:val="28"/>
              </w:rPr>
              <w:t>Основные приемы борьбы на шашечной доске «Комбинационные приемы Ловушки в начале партии в игре шашки».</w:t>
            </w:r>
          </w:p>
        </w:tc>
        <w:tc>
          <w:tcPr>
            <w:tcW w:w="567" w:type="dxa"/>
          </w:tcPr>
          <w:p w:rsidR="005A04FB" w:rsidRPr="00843B89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567" w:type="dxa"/>
          </w:tcPr>
          <w:p w:rsidR="005A04FB" w:rsidRPr="00C80A4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Default="005A04FB" w:rsidP="002019D7">
            <w:pPr>
              <w:spacing w:line="240" w:lineRule="atLeast"/>
              <w:jc w:val="both"/>
            </w:pPr>
            <w:r w:rsidRPr="00346B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6,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7,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12" w:type="dxa"/>
          </w:tcPr>
          <w:p w:rsidR="005A04FB" w:rsidRPr="004E631C" w:rsidRDefault="005A04FB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 xml:space="preserve"> Основные приемы борьбы на шашечной доске «Комбинационные приемы Ловушки в начале партии в игре шашки».</w:t>
            </w:r>
            <w:r>
              <w:rPr>
                <w:color w:val="000000"/>
                <w:sz w:val="28"/>
                <w:szCs w:val="28"/>
              </w:rPr>
              <w:t>;</w:t>
            </w:r>
            <w:r w:rsidRPr="004E631C">
              <w:rPr>
                <w:color w:val="000000"/>
                <w:sz w:val="28"/>
                <w:szCs w:val="28"/>
              </w:rPr>
              <w:t xml:space="preserve"> </w:t>
            </w:r>
            <w:r w:rsidRPr="004E631C">
              <w:rPr>
                <w:color w:val="000000"/>
                <w:sz w:val="28"/>
                <w:szCs w:val="28"/>
              </w:rPr>
              <w:t>Основные приемы борьбы на шашечной доске «Связывание»</w:t>
            </w:r>
          </w:p>
        </w:tc>
        <w:tc>
          <w:tcPr>
            <w:tcW w:w="567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567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Default="005A04FB" w:rsidP="002019D7">
            <w:pPr>
              <w:spacing w:line="240" w:lineRule="atLeast"/>
              <w:jc w:val="both"/>
            </w:pPr>
            <w:r w:rsidRPr="00346B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 xml:space="preserve">Февраль 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13,14,15</w:t>
            </w:r>
          </w:p>
        </w:tc>
        <w:tc>
          <w:tcPr>
            <w:tcW w:w="5812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«Использование дополнительного темпа». «Зайкин сон»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4E631C">
              <w:rPr>
                <w:color w:val="000000"/>
                <w:sz w:val="28"/>
                <w:szCs w:val="28"/>
              </w:rPr>
              <w:t xml:space="preserve"> </w:t>
            </w:r>
            <w:r w:rsidRPr="004E631C">
              <w:rPr>
                <w:color w:val="000000"/>
                <w:sz w:val="28"/>
                <w:szCs w:val="28"/>
              </w:rPr>
              <w:t>Основные приемы борьбы на шашечной доске «Шашечные окончания».</w:t>
            </w:r>
          </w:p>
        </w:tc>
        <w:tc>
          <w:tcPr>
            <w:tcW w:w="567" w:type="dxa"/>
          </w:tcPr>
          <w:p w:rsidR="005A04FB" w:rsidRPr="00843B89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567" w:type="dxa"/>
          </w:tcPr>
          <w:p w:rsidR="005A04FB" w:rsidRPr="00C80A4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Default="005A04FB" w:rsidP="002019D7">
            <w:pPr>
              <w:spacing w:line="240" w:lineRule="atLeast"/>
              <w:jc w:val="both"/>
            </w:pPr>
            <w:r w:rsidRPr="00346B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20,21,22</w:t>
            </w:r>
          </w:p>
        </w:tc>
        <w:tc>
          <w:tcPr>
            <w:tcW w:w="5812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Основные приемы борьбы на шашечной доске «Шашечные окончания».</w:t>
            </w:r>
            <w:r>
              <w:rPr>
                <w:color w:val="000000"/>
                <w:sz w:val="28"/>
                <w:szCs w:val="28"/>
              </w:rPr>
              <w:t>;</w:t>
            </w:r>
            <w:r w:rsidRPr="004E631C">
              <w:rPr>
                <w:color w:val="000000"/>
                <w:sz w:val="28"/>
                <w:szCs w:val="28"/>
              </w:rPr>
              <w:t>«Решение  элементарных  комбинаций».</w:t>
            </w:r>
          </w:p>
        </w:tc>
        <w:tc>
          <w:tcPr>
            <w:tcW w:w="567" w:type="dxa"/>
          </w:tcPr>
          <w:p w:rsidR="005A04FB" w:rsidRPr="00843B89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567" w:type="dxa"/>
          </w:tcPr>
          <w:p w:rsidR="005A04FB" w:rsidRPr="00C80A4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Default="005A04FB" w:rsidP="002019D7">
            <w:pPr>
              <w:spacing w:line="240" w:lineRule="atLeast"/>
              <w:jc w:val="both"/>
            </w:pPr>
            <w:r w:rsidRPr="00346B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5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27,28,29</w:t>
            </w:r>
          </w:p>
        </w:tc>
        <w:tc>
          <w:tcPr>
            <w:tcW w:w="5812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Основные приемы борьбы на шашечной доске  «Размен».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4E631C">
              <w:rPr>
                <w:color w:val="000000"/>
                <w:sz w:val="28"/>
                <w:szCs w:val="28"/>
              </w:rPr>
              <w:t>«Конкурс на  призы от  Зайки».</w:t>
            </w:r>
          </w:p>
        </w:tc>
        <w:tc>
          <w:tcPr>
            <w:tcW w:w="567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567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5,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6,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«Конкурс на  призы от  Зайки».</w:t>
            </w:r>
            <w:r>
              <w:rPr>
                <w:color w:val="000000"/>
                <w:sz w:val="28"/>
                <w:szCs w:val="28"/>
              </w:rPr>
              <w:t>;</w:t>
            </w:r>
            <w:r w:rsidRPr="004E631C">
              <w:rPr>
                <w:color w:val="000000"/>
                <w:sz w:val="28"/>
                <w:szCs w:val="28"/>
              </w:rPr>
              <w:t>«Шлагбаум».</w:t>
            </w:r>
          </w:p>
        </w:tc>
        <w:tc>
          <w:tcPr>
            <w:tcW w:w="567" w:type="dxa"/>
          </w:tcPr>
          <w:p w:rsidR="005A04FB" w:rsidRPr="00843B89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567" w:type="dxa"/>
          </w:tcPr>
          <w:p w:rsidR="005A04FB" w:rsidRPr="00C80A4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0,50.50,5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12,13,14</w:t>
            </w:r>
          </w:p>
        </w:tc>
        <w:tc>
          <w:tcPr>
            <w:tcW w:w="5812" w:type="dxa"/>
          </w:tcPr>
          <w:p w:rsidR="005A04FB" w:rsidRPr="004E631C" w:rsidRDefault="005A04FB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«Победитель  - это  я»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4E631C">
              <w:rPr>
                <w:color w:val="000000"/>
                <w:sz w:val="28"/>
                <w:szCs w:val="28"/>
              </w:rPr>
              <w:t>«Достижение выгодной оппозиции».</w:t>
            </w:r>
          </w:p>
        </w:tc>
        <w:tc>
          <w:tcPr>
            <w:tcW w:w="567" w:type="dxa"/>
          </w:tcPr>
          <w:p w:rsidR="005A04FB" w:rsidRPr="00843B89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567" w:type="dxa"/>
          </w:tcPr>
          <w:p w:rsidR="005A04FB" w:rsidRPr="00C80A4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0A4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19,20,21</w:t>
            </w:r>
          </w:p>
        </w:tc>
        <w:tc>
          <w:tcPr>
            <w:tcW w:w="5812" w:type="dxa"/>
          </w:tcPr>
          <w:p w:rsidR="005A04FB" w:rsidRPr="004E631C" w:rsidRDefault="005A04FB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 xml:space="preserve"> «Достижение выгодной оппозиции».</w:t>
            </w:r>
            <w:r>
              <w:rPr>
                <w:color w:val="000000"/>
                <w:sz w:val="28"/>
                <w:szCs w:val="28"/>
              </w:rPr>
              <w:t>;</w:t>
            </w:r>
            <w:r w:rsidRPr="004E631C">
              <w:rPr>
                <w:color w:val="000000"/>
                <w:sz w:val="28"/>
                <w:szCs w:val="28"/>
              </w:rPr>
              <w:t xml:space="preserve"> «Турнир сильнейших»</w:t>
            </w:r>
          </w:p>
        </w:tc>
        <w:tc>
          <w:tcPr>
            <w:tcW w:w="567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80A4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26,27,28</w:t>
            </w:r>
          </w:p>
        </w:tc>
        <w:tc>
          <w:tcPr>
            <w:tcW w:w="5812" w:type="dxa"/>
          </w:tcPr>
          <w:p w:rsidR="005A04FB" w:rsidRPr="004E631C" w:rsidRDefault="005A04FB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 xml:space="preserve"> «Зайкина  задачка».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4E631C">
              <w:rPr>
                <w:color w:val="000000"/>
                <w:sz w:val="28"/>
                <w:szCs w:val="28"/>
              </w:rPr>
              <w:t>«Шашечный  бал».</w:t>
            </w:r>
          </w:p>
        </w:tc>
        <w:tc>
          <w:tcPr>
            <w:tcW w:w="567" w:type="dxa"/>
          </w:tcPr>
          <w:p w:rsidR="005A04FB" w:rsidRPr="00843B89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5A04FB" w:rsidRPr="00C80A4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0A4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 xml:space="preserve">1 неделя 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2,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3,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</w:tcPr>
          <w:p w:rsidR="005A04FB" w:rsidRPr="004E631C" w:rsidRDefault="005A04FB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 xml:space="preserve"> «Шашечный  бал».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4E631C">
              <w:rPr>
                <w:color w:val="000000"/>
                <w:sz w:val="28"/>
                <w:szCs w:val="28"/>
              </w:rPr>
              <w:t>Подготовка к соревнованиям. «Шашечные встречи сильнейших  в  детском  саду».</w:t>
            </w:r>
          </w:p>
        </w:tc>
        <w:tc>
          <w:tcPr>
            <w:tcW w:w="567" w:type="dxa"/>
          </w:tcPr>
          <w:p w:rsidR="005A04FB" w:rsidRPr="00843B89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567" w:type="dxa"/>
          </w:tcPr>
          <w:p w:rsidR="005A04FB" w:rsidRPr="00C80A4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0A47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 xml:space="preserve">2 неделя 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9, 10, 11</w:t>
            </w:r>
          </w:p>
        </w:tc>
        <w:tc>
          <w:tcPr>
            <w:tcW w:w="5812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Дружеские  встречи.</w:t>
            </w:r>
          </w:p>
        </w:tc>
        <w:tc>
          <w:tcPr>
            <w:tcW w:w="567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80A4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A04FB" w:rsidRPr="00F0717E" w:rsidTr="004A4E23">
        <w:trPr>
          <w:gridAfter w:val="1"/>
          <w:wAfter w:w="22" w:type="dxa"/>
          <w:trHeight w:val="111"/>
        </w:trPr>
        <w:tc>
          <w:tcPr>
            <w:tcW w:w="1242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Апрель</w:t>
            </w:r>
          </w:p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 xml:space="preserve">3 неделя </w:t>
            </w:r>
          </w:p>
        </w:tc>
        <w:tc>
          <w:tcPr>
            <w:tcW w:w="567" w:type="dxa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16,17, 18</w:t>
            </w:r>
          </w:p>
        </w:tc>
        <w:tc>
          <w:tcPr>
            <w:tcW w:w="5812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Дружеские  встречи.</w:t>
            </w:r>
          </w:p>
        </w:tc>
        <w:tc>
          <w:tcPr>
            <w:tcW w:w="567" w:type="dxa"/>
          </w:tcPr>
          <w:p w:rsidR="005A04FB" w:rsidRPr="00843B89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5A04FB" w:rsidRPr="00C80A47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0A4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1" w:type="dxa"/>
          </w:tcPr>
          <w:p w:rsidR="005A04FB" w:rsidRDefault="005A04FB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5A04FB" w:rsidRPr="00F0717E" w:rsidRDefault="005A04FB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5A04FB" w:rsidRPr="005109BA" w:rsidRDefault="005A04FB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C2599" w:rsidRPr="00F0717E" w:rsidTr="005A04FB">
        <w:trPr>
          <w:trHeight w:val="111"/>
        </w:trPr>
        <w:tc>
          <w:tcPr>
            <w:tcW w:w="1242" w:type="dxa"/>
          </w:tcPr>
          <w:p w:rsidR="00BC2599" w:rsidRPr="005109BA" w:rsidRDefault="00516229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Апрель 4 неделя</w:t>
            </w:r>
          </w:p>
        </w:tc>
        <w:tc>
          <w:tcPr>
            <w:tcW w:w="567" w:type="dxa"/>
          </w:tcPr>
          <w:p w:rsidR="00BC2599" w:rsidRPr="005109BA" w:rsidRDefault="00516229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23,24,25</w:t>
            </w:r>
          </w:p>
        </w:tc>
        <w:tc>
          <w:tcPr>
            <w:tcW w:w="5812" w:type="dxa"/>
          </w:tcPr>
          <w:p w:rsidR="00BC2599" w:rsidRPr="00F0717E" w:rsidRDefault="00516229" w:rsidP="002019D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4E631C">
              <w:rPr>
                <w:color w:val="000000"/>
                <w:sz w:val="28"/>
                <w:szCs w:val="28"/>
              </w:rPr>
              <w:t>Дружеские  встречи.</w:t>
            </w:r>
          </w:p>
        </w:tc>
        <w:tc>
          <w:tcPr>
            <w:tcW w:w="567" w:type="dxa"/>
          </w:tcPr>
          <w:p w:rsidR="00BC2599" w:rsidRPr="00843B89" w:rsidRDefault="00BC2599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567" w:type="dxa"/>
          </w:tcPr>
          <w:p w:rsidR="00BC2599" w:rsidRPr="00F0717E" w:rsidRDefault="00516229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843B89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1" w:type="dxa"/>
          </w:tcPr>
          <w:p w:rsidR="00BC2599" w:rsidRDefault="00BC2599" w:rsidP="002019D7">
            <w:pPr>
              <w:spacing w:line="240" w:lineRule="atLeast"/>
              <w:jc w:val="both"/>
            </w:pPr>
            <w:r w:rsidRPr="00CA4A09">
              <w:rPr>
                <w:rFonts w:eastAsiaTheme="minorHAnsi"/>
                <w:sz w:val="28"/>
                <w:szCs w:val="28"/>
                <w:lang w:eastAsia="en-US"/>
              </w:rPr>
              <w:t>традиционная</w:t>
            </w:r>
          </w:p>
        </w:tc>
        <w:tc>
          <w:tcPr>
            <w:tcW w:w="1134" w:type="dxa"/>
          </w:tcPr>
          <w:p w:rsidR="00BC2599" w:rsidRPr="005A04FB" w:rsidRDefault="004A4E23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Завершающая</w:t>
            </w:r>
            <w:r w:rsidR="005A04FB" w:rsidRPr="005A04FB">
              <w:rPr>
                <w:rFonts w:eastAsiaTheme="minorHAnsi"/>
                <w:sz w:val="28"/>
                <w:szCs w:val="28"/>
                <w:lang w:eastAsia="en-US"/>
              </w:rPr>
              <w:t>диагностика</w:t>
            </w:r>
          </w:p>
        </w:tc>
        <w:tc>
          <w:tcPr>
            <w:tcW w:w="236" w:type="dxa"/>
          </w:tcPr>
          <w:p w:rsidR="00BC2599" w:rsidRPr="00F0717E" w:rsidRDefault="00BC2599" w:rsidP="002019D7">
            <w:pPr>
              <w:spacing w:line="240" w:lineRule="atLeast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4" w:type="dxa"/>
            <w:gridSpan w:val="2"/>
          </w:tcPr>
          <w:p w:rsidR="00BC2599" w:rsidRPr="005109BA" w:rsidRDefault="005109BA" w:rsidP="002019D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9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</w:tbl>
    <w:p w:rsidR="005D1A2A" w:rsidRPr="00F0717E" w:rsidRDefault="005D1A2A" w:rsidP="002019D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color w:val="FF0000"/>
          <w:sz w:val="28"/>
          <w:szCs w:val="28"/>
          <w:lang w:bidi="ru-RU"/>
        </w:rPr>
      </w:pPr>
    </w:p>
    <w:tbl>
      <w:tblPr>
        <w:tblStyle w:val="a5"/>
        <w:tblW w:w="11482" w:type="dxa"/>
        <w:tblInd w:w="-1168" w:type="dxa"/>
        <w:tblLayout w:type="fixed"/>
        <w:tblLook w:val="04A0"/>
      </w:tblPr>
      <w:tblGrid>
        <w:gridCol w:w="3244"/>
        <w:gridCol w:w="1601"/>
        <w:gridCol w:w="1601"/>
        <w:gridCol w:w="1918"/>
        <w:gridCol w:w="3118"/>
      </w:tblGrid>
      <w:tr w:rsidR="005D1A2A" w:rsidTr="004A4E23">
        <w:tc>
          <w:tcPr>
            <w:tcW w:w="3244" w:type="dxa"/>
          </w:tcPr>
          <w:p w:rsidR="005D1A2A" w:rsidRDefault="005D1A2A" w:rsidP="002019D7">
            <w:pPr>
              <w:pStyle w:val="a8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час,мин.</w:t>
            </w:r>
          </w:p>
        </w:tc>
        <w:tc>
          <w:tcPr>
            <w:tcW w:w="1601" w:type="dxa"/>
          </w:tcPr>
          <w:p w:rsidR="005D1A2A" w:rsidRDefault="005D1A2A" w:rsidP="002019D7">
            <w:pPr>
              <w:pStyle w:val="a8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01" w:type="dxa"/>
          </w:tcPr>
          <w:p w:rsidR="005D1A2A" w:rsidRDefault="005D1A2A" w:rsidP="002019D7">
            <w:pPr>
              <w:pStyle w:val="a8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918" w:type="dxa"/>
          </w:tcPr>
          <w:p w:rsidR="005D1A2A" w:rsidRDefault="005D1A2A" w:rsidP="002019D7">
            <w:pPr>
              <w:pStyle w:val="a8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</w:t>
            </w:r>
            <w:r w:rsidR="00FB618C">
              <w:rPr>
                <w:sz w:val="28"/>
                <w:szCs w:val="28"/>
              </w:rPr>
              <w:t xml:space="preserve"> академических</w:t>
            </w:r>
            <w:r>
              <w:rPr>
                <w:sz w:val="28"/>
                <w:szCs w:val="28"/>
              </w:rPr>
              <w:t xml:space="preserve"> часов в год</w:t>
            </w:r>
          </w:p>
        </w:tc>
        <w:tc>
          <w:tcPr>
            <w:tcW w:w="3118" w:type="dxa"/>
          </w:tcPr>
          <w:p w:rsidR="005D1A2A" w:rsidRDefault="005D1A2A" w:rsidP="002019D7">
            <w:pPr>
              <w:pStyle w:val="a8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занятий</w:t>
            </w:r>
          </w:p>
        </w:tc>
      </w:tr>
      <w:tr w:rsidR="005D1A2A" w:rsidTr="004A4E23">
        <w:tc>
          <w:tcPr>
            <w:tcW w:w="3244" w:type="dxa"/>
          </w:tcPr>
          <w:p w:rsidR="005D1A2A" w:rsidRDefault="005D1A2A" w:rsidP="002019D7">
            <w:pPr>
              <w:pStyle w:val="a8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01" w:type="dxa"/>
          </w:tcPr>
          <w:p w:rsidR="005D1A2A" w:rsidRDefault="005D1A2A" w:rsidP="002019D7">
            <w:pPr>
              <w:pStyle w:val="a8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1" w:type="dxa"/>
          </w:tcPr>
          <w:p w:rsidR="005D1A2A" w:rsidRDefault="005D1A2A" w:rsidP="002019D7">
            <w:pPr>
              <w:pStyle w:val="a8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8" w:type="dxa"/>
          </w:tcPr>
          <w:p w:rsidR="005D1A2A" w:rsidRDefault="005A04FB" w:rsidP="002019D7">
            <w:pPr>
              <w:pStyle w:val="a8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118" w:type="dxa"/>
          </w:tcPr>
          <w:p w:rsidR="005D1A2A" w:rsidRDefault="005D1A2A" w:rsidP="002019D7">
            <w:pPr>
              <w:pStyle w:val="a8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618C">
              <w:rPr>
                <w:sz w:val="28"/>
                <w:szCs w:val="28"/>
              </w:rPr>
              <w:t xml:space="preserve"> академический </w:t>
            </w:r>
            <w:r>
              <w:rPr>
                <w:sz w:val="28"/>
                <w:szCs w:val="28"/>
              </w:rPr>
              <w:t>час 3 раза в неделю</w:t>
            </w:r>
          </w:p>
        </w:tc>
      </w:tr>
    </w:tbl>
    <w:p w:rsidR="005D1A2A" w:rsidRPr="00785942" w:rsidRDefault="005D1A2A" w:rsidP="002019D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85942" w:rsidRPr="00D36965" w:rsidRDefault="00785942" w:rsidP="002019D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93596" w:rsidRPr="00D36965" w:rsidRDefault="00D36965" w:rsidP="002019D7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D36965">
        <w:rPr>
          <w:b/>
          <w:bCs/>
          <w:color w:val="000000"/>
          <w:sz w:val="28"/>
          <w:szCs w:val="28"/>
        </w:rPr>
        <w:t>4.2</w:t>
      </w:r>
      <w:r w:rsidR="002019D7">
        <w:rPr>
          <w:b/>
          <w:bCs/>
          <w:color w:val="000000"/>
          <w:sz w:val="28"/>
          <w:szCs w:val="28"/>
        </w:rPr>
        <w:t xml:space="preserve"> </w:t>
      </w:r>
      <w:r w:rsidRPr="00D36965"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693596" w:rsidRPr="00300A9D" w:rsidRDefault="00693596" w:rsidP="002019D7">
      <w:pPr>
        <w:shd w:val="clear" w:color="auto" w:fill="FFFFFF"/>
        <w:spacing w:line="240" w:lineRule="atLeast"/>
        <w:ind w:firstLine="710"/>
        <w:jc w:val="both"/>
        <w:rPr>
          <w:rFonts w:ascii="Calibri" w:hAnsi="Calibri" w:cs="Calibri"/>
          <w:color w:val="000000"/>
        </w:rPr>
      </w:pPr>
      <w:r w:rsidRPr="00300A9D">
        <w:rPr>
          <w:b/>
          <w:bCs/>
          <w:color w:val="000000"/>
          <w:sz w:val="28"/>
        </w:rPr>
        <w:t>    </w:t>
      </w:r>
      <w:r w:rsidRPr="00300A9D">
        <w:rPr>
          <w:color w:val="000000"/>
          <w:sz w:val="28"/>
        </w:rPr>
        <w:t xml:space="preserve">Программа рассчитана на подготовку и обучение игре в шашки  детей </w:t>
      </w:r>
      <w:r w:rsidR="00D36965">
        <w:rPr>
          <w:color w:val="000000"/>
          <w:sz w:val="28"/>
        </w:rPr>
        <w:t>6-7 лет</w:t>
      </w:r>
      <w:r w:rsidRPr="00300A9D">
        <w:rPr>
          <w:color w:val="000000"/>
          <w:sz w:val="28"/>
        </w:rPr>
        <w:t xml:space="preserve">, начинающих «с нуля»  и рассчитана на </w:t>
      </w:r>
      <w:r w:rsidR="002019D7">
        <w:rPr>
          <w:color w:val="000000"/>
          <w:sz w:val="28"/>
        </w:rPr>
        <w:t>87</w:t>
      </w:r>
      <w:r w:rsidR="00D36965">
        <w:rPr>
          <w:color w:val="000000"/>
          <w:sz w:val="28"/>
        </w:rPr>
        <w:t xml:space="preserve"> часов (3</w:t>
      </w:r>
      <w:r w:rsidR="002019D7">
        <w:rPr>
          <w:color w:val="000000"/>
          <w:sz w:val="28"/>
        </w:rPr>
        <w:t xml:space="preserve"> </w:t>
      </w:r>
      <w:r w:rsidR="00FB618C">
        <w:rPr>
          <w:color w:val="000000"/>
          <w:sz w:val="28"/>
        </w:rPr>
        <w:t xml:space="preserve">академических </w:t>
      </w:r>
      <w:r w:rsidRPr="00300A9D">
        <w:rPr>
          <w:color w:val="000000"/>
          <w:sz w:val="28"/>
        </w:rPr>
        <w:t>час</w:t>
      </w:r>
      <w:r w:rsidR="00FB618C">
        <w:rPr>
          <w:color w:val="000000"/>
          <w:sz w:val="28"/>
        </w:rPr>
        <w:t>а</w:t>
      </w:r>
      <w:r w:rsidRPr="00300A9D">
        <w:rPr>
          <w:color w:val="000000"/>
          <w:sz w:val="28"/>
        </w:rPr>
        <w:t xml:space="preserve"> в неделю). Для обучения по дополнительной общеобразовательной, общеразвивающей рабочей программе принимаются все желающие, без предварительного отбора. Программа направлена на формирование общей культуры детей, развитие интереса к игре как к интеллектуальному досугу, развитие интегративных качеств, обеспечивающих социальную успешность, формирование предпосылок учебной деятельности. Работа проводится фронтально в группах </w:t>
      </w:r>
      <w:r w:rsidR="00D36965">
        <w:rPr>
          <w:color w:val="000000"/>
          <w:sz w:val="28"/>
        </w:rPr>
        <w:t>10</w:t>
      </w:r>
      <w:r w:rsidRPr="00300A9D">
        <w:rPr>
          <w:color w:val="000000"/>
          <w:sz w:val="28"/>
        </w:rPr>
        <w:t xml:space="preserve"> человек, с осуществлением дифференцированного подхода при выборе методов обучения в зависимости от возможностей детей. Занятия строятся в занимательной, игровой форме тем самым превращаются в увлекательную игру или интересное соревнование, что способствует быстрому и лучшему усвоению знаний. Программа рассчитана на один год</w:t>
      </w:r>
    </w:p>
    <w:p w:rsidR="00693596" w:rsidRPr="00300A9D" w:rsidRDefault="00693596" w:rsidP="002019D7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</w:rPr>
      </w:pPr>
      <w:r w:rsidRPr="00300A9D">
        <w:rPr>
          <w:b/>
          <w:bCs/>
          <w:color w:val="000000"/>
          <w:sz w:val="28"/>
        </w:rPr>
        <w:t>Информационно-методическое обеспечение программы</w:t>
      </w:r>
    </w:p>
    <w:p w:rsidR="00693596" w:rsidRPr="00300A9D" w:rsidRDefault="00693596" w:rsidP="002019D7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</w:rPr>
      </w:pPr>
      <w:r w:rsidRPr="00300A9D">
        <w:rPr>
          <w:b/>
          <w:bCs/>
          <w:color w:val="000000"/>
          <w:sz w:val="28"/>
        </w:rPr>
        <w:t>Оборудование:</w:t>
      </w:r>
    </w:p>
    <w:p w:rsidR="00693596" w:rsidRPr="00300A9D" w:rsidRDefault="00693596" w:rsidP="002019D7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</w:rPr>
      </w:pPr>
      <w:r w:rsidRPr="00300A9D">
        <w:rPr>
          <w:color w:val="000000"/>
          <w:sz w:val="28"/>
        </w:rPr>
        <w:t>- мебель (столы, стулья);</w:t>
      </w:r>
    </w:p>
    <w:p w:rsidR="00693596" w:rsidRPr="00300A9D" w:rsidRDefault="00693596" w:rsidP="002019D7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</w:rPr>
      </w:pPr>
      <w:r w:rsidRPr="00300A9D">
        <w:rPr>
          <w:color w:val="000000"/>
          <w:sz w:val="28"/>
        </w:rPr>
        <w:t>- магнитная демонстрационная доска;</w:t>
      </w:r>
    </w:p>
    <w:p w:rsidR="00693596" w:rsidRPr="00300A9D" w:rsidRDefault="00693596" w:rsidP="002019D7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</w:rPr>
      </w:pPr>
      <w:r w:rsidRPr="00300A9D">
        <w:rPr>
          <w:color w:val="000000"/>
          <w:sz w:val="28"/>
        </w:rPr>
        <w:t>- объёмное игровое оборудование;</w:t>
      </w:r>
    </w:p>
    <w:p w:rsidR="00693596" w:rsidRPr="00300A9D" w:rsidRDefault="00693596" w:rsidP="002019D7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</w:rPr>
      </w:pPr>
      <w:r w:rsidRPr="00300A9D">
        <w:rPr>
          <w:color w:val="000000"/>
          <w:sz w:val="28"/>
        </w:rPr>
        <w:t>- шахматные доски, набор шашечных фигур;</w:t>
      </w:r>
    </w:p>
    <w:p w:rsidR="00693596" w:rsidRPr="00300A9D" w:rsidRDefault="00693596" w:rsidP="002019D7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</w:rPr>
      </w:pPr>
      <w:r w:rsidRPr="00300A9D">
        <w:rPr>
          <w:color w:val="000000"/>
          <w:sz w:val="28"/>
        </w:rPr>
        <w:t>- мультимедийное оборудование.</w:t>
      </w:r>
    </w:p>
    <w:p w:rsidR="00693596" w:rsidRPr="00300A9D" w:rsidRDefault="00693596" w:rsidP="002019D7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</w:rPr>
      </w:pPr>
      <w:r w:rsidRPr="00300A9D">
        <w:rPr>
          <w:b/>
          <w:bCs/>
          <w:color w:val="000000"/>
          <w:sz w:val="28"/>
        </w:rPr>
        <w:t>Наглядные пособия:</w:t>
      </w:r>
    </w:p>
    <w:p w:rsidR="00693596" w:rsidRPr="00300A9D" w:rsidRDefault="00693596" w:rsidP="002019D7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</w:rPr>
      </w:pPr>
      <w:r w:rsidRPr="00300A9D">
        <w:rPr>
          <w:color w:val="000000"/>
          <w:sz w:val="28"/>
        </w:rPr>
        <w:t>- картинки, иллюстрации;</w:t>
      </w:r>
    </w:p>
    <w:p w:rsidR="00693596" w:rsidRPr="00300A9D" w:rsidRDefault="00693596" w:rsidP="002019D7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</w:rPr>
      </w:pPr>
      <w:r w:rsidRPr="00300A9D">
        <w:rPr>
          <w:color w:val="000000"/>
          <w:sz w:val="28"/>
        </w:rPr>
        <w:t>- раздаточные материалы:</w:t>
      </w:r>
    </w:p>
    <w:p w:rsidR="00693596" w:rsidRPr="00300A9D" w:rsidRDefault="00693596" w:rsidP="002019D7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</w:rPr>
      </w:pPr>
      <w:r w:rsidRPr="00300A9D">
        <w:rPr>
          <w:color w:val="000000"/>
          <w:sz w:val="28"/>
        </w:rPr>
        <w:t>- схемы карточки-задания.</w:t>
      </w:r>
    </w:p>
    <w:p w:rsidR="00693596" w:rsidRPr="00300A9D" w:rsidRDefault="00693596" w:rsidP="002019D7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</w:rPr>
      </w:pPr>
      <w:r w:rsidRPr="00300A9D">
        <w:rPr>
          <w:b/>
          <w:bCs/>
          <w:color w:val="000000"/>
          <w:sz w:val="28"/>
        </w:rPr>
        <w:t>Компьютерное обеспечение:</w:t>
      </w:r>
    </w:p>
    <w:p w:rsidR="00693596" w:rsidRPr="00300A9D" w:rsidRDefault="00693596" w:rsidP="002019D7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</w:rPr>
      </w:pPr>
      <w:r w:rsidRPr="00300A9D">
        <w:rPr>
          <w:color w:val="000000"/>
          <w:sz w:val="28"/>
        </w:rPr>
        <w:t>- Ноутбук</w:t>
      </w:r>
    </w:p>
    <w:p w:rsidR="00693596" w:rsidRPr="00300A9D" w:rsidRDefault="00693596" w:rsidP="002019D7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</w:rPr>
      </w:pPr>
      <w:r w:rsidRPr="00300A9D">
        <w:rPr>
          <w:color w:val="000000"/>
          <w:sz w:val="28"/>
        </w:rPr>
        <w:t>- Экран</w:t>
      </w:r>
    </w:p>
    <w:p w:rsidR="00693596" w:rsidRDefault="00693596" w:rsidP="002019D7">
      <w:pPr>
        <w:shd w:val="clear" w:color="auto" w:fill="FFFFFF"/>
        <w:spacing w:line="240" w:lineRule="atLeast"/>
        <w:jc w:val="both"/>
        <w:rPr>
          <w:color w:val="000000"/>
          <w:sz w:val="28"/>
        </w:rPr>
      </w:pPr>
      <w:r w:rsidRPr="00300A9D">
        <w:rPr>
          <w:color w:val="000000"/>
          <w:sz w:val="28"/>
        </w:rPr>
        <w:lastRenderedPageBreak/>
        <w:t>- Проектор</w:t>
      </w:r>
    </w:p>
    <w:p w:rsidR="00D36965" w:rsidRDefault="00D36965" w:rsidP="002019D7">
      <w:pPr>
        <w:shd w:val="clear" w:color="auto" w:fill="FFFFFF"/>
        <w:spacing w:line="240" w:lineRule="atLeast"/>
        <w:jc w:val="both"/>
        <w:rPr>
          <w:b/>
          <w:color w:val="000000"/>
          <w:sz w:val="28"/>
        </w:rPr>
      </w:pPr>
      <w:r w:rsidRPr="00D36965">
        <w:rPr>
          <w:b/>
          <w:color w:val="000000"/>
          <w:sz w:val="28"/>
        </w:rPr>
        <w:t>4.3 Формы и виды контроля</w:t>
      </w:r>
    </w:p>
    <w:p w:rsidR="00D36965" w:rsidRDefault="00D36965" w:rsidP="002019D7">
      <w:pPr>
        <w:shd w:val="clear" w:color="auto" w:fill="FFFFFF"/>
        <w:spacing w:line="240" w:lineRule="atLeast"/>
        <w:jc w:val="both"/>
        <w:rPr>
          <w:color w:val="000000"/>
          <w:sz w:val="28"/>
        </w:rPr>
      </w:pPr>
      <w:r w:rsidRPr="00842CCC">
        <w:rPr>
          <w:color w:val="000000"/>
          <w:sz w:val="28"/>
        </w:rPr>
        <w:t>С помощью собеседований</w:t>
      </w:r>
      <w:r w:rsidR="00842CCC" w:rsidRPr="00842CCC">
        <w:rPr>
          <w:color w:val="000000"/>
          <w:sz w:val="28"/>
        </w:rPr>
        <w:t>, опроса на первых занятиях выявляется уровень подготовленности обучающихся ля определения готовности к восприятию материала, новой темы, на первых занятиях восполняются выявленные пробелы</w:t>
      </w:r>
      <w:r w:rsidR="00842CCC">
        <w:rPr>
          <w:color w:val="000000"/>
          <w:sz w:val="28"/>
        </w:rPr>
        <w:t>.</w:t>
      </w:r>
    </w:p>
    <w:p w:rsidR="00842CCC" w:rsidRDefault="00842CCC" w:rsidP="002019D7">
      <w:pPr>
        <w:shd w:val="clear" w:color="auto" w:fill="FFFFFF"/>
        <w:spacing w:line="24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Для проверки усвоения материала по теме проводятся диагностические задания: опросы, решения шашечных мероприятий, игра с воспитателем, беседы.</w:t>
      </w:r>
    </w:p>
    <w:p w:rsidR="00842CCC" w:rsidRDefault="00842CCC" w:rsidP="002019D7">
      <w:pPr>
        <w:shd w:val="clear" w:color="auto" w:fill="FFFFFF"/>
        <w:spacing w:line="24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Итоговый контроль выявляет, насколько обучающиеся усвоили программу, при их участии в шашечном турнире, игре  с воспитателем, и решении комбинаций, сочетающих в себе элементы тактических приёмов, изученных в течении года.</w:t>
      </w:r>
    </w:p>
    <w:p w:rsidR="00842CCC" w:rsidRPr="00842CCC" w:rsidRDefault="00842CCC" w:rsidP="002019D7">
      <w:pPr>
        <w:shd w:val="clear" w:color="auto" w:fill="FFFFFF"/>
        <w:spacing w:line="240" w:lineRule="atLeast"/>
        <w:jc w:val="both"/>
        <w:rPr>
          <w:rFonts w:ascii="Calibri" w:hAnsi="Calibri" w:cs="Calibri"/>
          <w:color w:val="000000"/>
        </w:rPr>
      </w:pPr>
    </w:p>
    <w:p w:rsidR="00693596" w:rsidRDefault="00693596" w:rsidP="002019D7">
      <w:pPr>
        <w:pStyle w:val="21"/>
        <w:spacing w:line="240" w:lineRule="atLeast"/>
        <w:rPr>
          <w:sz w:val="28"/>
          <w:szCs w:val="28"/>
        </w:rPr>
      </w:pPr>
    </w:p>
    <w:p w:rsidR="00693596" w:rsidRPr="008A02D3" w:rsidRDefault="005E7FC3" w:rsidP="002019D7">
      <w:pPr>
        <w:pStyle w:val="a4"/>
        <w:spacing w:line="240" w:lineRule="atLeas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4.4 </w:t>
      </w:r>
      <w:r w:rsidR="00693596" w:rsidRPr="008A02D3">
        <w:rPr>
          <w:b/>
          <w:bCs/>
          <w:iCs/>
          <w:sz w:val="28"/>
          <w:szCs w:val="28"/>
        </w:rPr>
        <w:t>Методическое обеспечение программы</w:t>
      </w:r>
    </w:p>
    <w:p w:rsidR="00693596" w:rsidRPr="00997C33" w:rsidRDefault="00693596" w:rsidP="002019D7">
      <w:pPr>
        <w:pStyle w:val="a4"/>
        <w:spacing w:line="240" w:lineRule="atLeast"/>
        <w:jc w:val="both"/>
        <w:rPr>
          <w:b/>
          <w:bCs/>
          <w:iCs/>
          <w:sz w:val="28"/>
          <w:szCs w:val="28"/>
        </w:rPr>
      </w:pPr>
      <w:r w:rsidRPr="008A02D3">
        <w:rPr>
          <w:b/>
          <w:bCs/>
          <w:iCs/>
          <w:sz w:val="28"/>
          <w:szCs w:val="28"/>
        </w:rPr>
        <w:t>Форма проведения занятий</w:t>
      </w:r>
    </w:p>
    <w:p w:rsidR="00693596" w:rsidRPr="00AC21E6" w:rsidRDefault="00693596" w:rsidP="002019D7">
      <w:pPr>
        <w:spacing w:line="240" w:lineRule="atLeast"/>
        <w:ind w:left="-159"/>
        <w:jc w:val="both"/>
        <w:rPr>
          <w:bCs/>
          <w:iCs/>
          <w:sz w:val="28"/>
          <w:szCs w:val="28"/>
        </w:rPr>
      </w:pPr>
    </w:p>
    <w:p w:rsidR="00693596" w:rsidRPr="008A02D3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8A02D3">
        <w:rPr>
          <w:bCs/>
          <w:iCs/>
          <w:sz w:val="28"/>
          <w:szCs w:val="28"/>
        </w:rPr>
        <w:t>пределяется возрастными о</w:t>
      </w:r>
      <w:r>
        <w:rPr>
          <w:bCs/>
          <w:iCs/>
          <w:sz w:val="28"/>
          <w:szCs w:val="28"/>
        </w:rPr>
        <w:t>собенностями детей</w:t>
      </w:r>
      <w:r w:rsidRPr="008A02D3">
        <w:rPr>
          <w:bCs/>
          <w:iCs/>
          <w:sz w:val="28"/>
          <w:szCs w:val="28"/>
        </w:rPr>
        <w:t xml:space="preserve"> а также содержанием</w:t>
      </w:r>
    </w:p>
    <w:p w:rsidR="00693596" w:rsidRPr="008A02D3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A02D3">
        <w:rPr>
          <w:bCs/>
          <w:iCs/>
          <w:sz w:val="28"/>
          <w:szCs w:val="28"/>
        </w:rPr>
        <w:t>разделов и тем изучаемого материала:</w:t>
      </w:r>
    </w:p>
    <w:p w:rsidR="00693596" w:rsidRPr="008A02D3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A02D3">
        <w:rPr>
          <w:bCs/>
          <w:iCs/>
          <w:sz w:val="28"/>
          <w:szCs w:val="28"/>
        </w:rPr>
        <w:t>- беседа с объяснением материала и показом позиций на доске;</w:t>
      </w:r>
    </w:p>
    <w:p w:rsidR="00693596" w:rsidRPr="008A02D3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A02D3">
        <w:rPr>
          <w:bCs/>
          <w:iCs/>
          <w:sz w:val="28"/>
          <w:szCs w:val="28"/>
        </w:rPr>
        <w:t>- игра;</w:t>
      </w:r>
    </w:p>
    <w:p w:rsidR="00693596" w:rsidRPr="008A02D3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A02D3">
        <w:rPr>
          <w:bCs/>
          <w:iCs/>
          <w:sz w:val="28"/>
          <w:szCs w:val="28"/>
        </w:rPr>
        <w:t>- тренировочные игры;</w:t>
      </w:r>
    </w:p>
    <w:p w:rsidR="00693596" w:rsidRPr="008A02D3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A02D3">
        <w:rPr>
          <w:bCs/>
          <w:iCs/>
          <w:sz w:val="28"/>
          <w:szCs w:val="28"/>
        </w:rPr>
        <w:t>- турниры.</w:t>
      </w:r>
    </w:p>
    <w:p w:rsidR="00693596" w:rsidRPr="008A02D3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A02D3">
        <w:rPr>
          <w:bCs/>
          <w:iCs/>
          <w:sz w:val="28"/>
          <w:szCs w:val="28"/>
        </w:rPr>
        <w:t>Методы проведения занятий</w:t>
      </w:r>
    </w:p>
    <w:p w:rsidR="00693596" w:rsidRPr="008A02D3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A02D3">
        <w:rPr>
          <w:bCs/>
          <w:iCs/>
          <w:sz w:val="28"/>
          <w:szCs w:val="28"/>
        </w:rPr>
        <w:t>- словесный: рассказ, беседа, объяснение;</w:t>
      </w:r>
    </w:p>
    <w:p w:rsidR="00693596" w:rsidRPr="008A02D3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A02D3">
        <w:rPr>
          <w:bCs/>
          <w:iCs/>
          <w:sz w:val="28"/>
          <w:szCs w:val="28"/>
        </w:rPr>
        <w:t>- наглядный: иллюстрация примерами, демонстрация позиций на доске;</w:t>
      </w:r>
    </w:p>
    <w:p w:rsidR="00693596" w:rsidRPr="008A02D3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A02D3">
        <w:rPr>
          <w:bCs/>
          <w:iCs/>
          <w:sz w:val="28"/>
          <w:szCs w:val="28"/>
        </w:rPr>
        <w:t>- практический: упражнение, тренинг, решение шашечных концовок, задач, этюдов,</w:t>
      </w:r>
    </w:p>
    <w:p w:rsidR="00693596" w:rsidRPr="008A02D3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A02D3">
        <w:rPr>
          <w:bCs/>
          <w:iCs/>
          <w:sz w:val="28"/>
          <w:szCs w:val="28"/>
        </w:rPr>
        <w:t>соревнования, работа над ошибками.</w:t>
      </w:r>
    </w:p>
    <w:p w:rsidR="00693596" w:rsidRPr="00AC21E6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3A7B17">
        <w:rPr>
          <w:b/>
          <w:bCs/>
          <w:iCs/>
          <w:sz w:val="28"/>
          <w:szCs w:val="28"/>
        </w:rPr>
        <w:t>Дидактический материал, техническое оснащение занятий.</w:t>
      </w:r>
    </w:p>
    <w:p w:rsidR="00693596" w:rsidRPr="007C7117" w:rsidRDefault="00693596" w:rsidP="002019D7">
      <w:pPr>
        <w:spacing w:line="240" w:lineRule="atLeast"/>
        <w:ind w:left="-159"/>
        <w:jc w:val="both"/>
        <w:rPr>
          <w:i/>
          <w:sz w:val="28"/>
          <w:szCs w:val="28"/>
        </w:rPr>
      </w:pPr>
      <w:r w:rsidRPr="007C7117">
        <w:rPr>
          <w:bCs/>
          <w:i/>
          <w:iCs/>
          <w:sz w:val="28"/>
          <w:szCs w:val="28"/>
        </w:rPr>
        <w:t>Примерный перечень оборудования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>Шахматные доски (деревянные, картонные, 40 х 40 см) — 10 шт.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Фигуры к  ним (деревянные, пластмассовые) 10 </w:t>
      </w:r>
      <w:r w:rsidRPr="008B66CF">
        <w:rPr>
          <w:bCs/>
          <w:iCs/>
          <w:sz w:val="28"/>
          <w:szCs w:val="28"/>
        </w:rPr>
        <w:t>комплектов.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>Демонстрационная доска— 1 шт. Фигуры к ней— 1 комплект.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>Дидактические игры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>«Горизонталь». Двое играющих по очереди заполняют одну из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 xml:space="preserve">горизонтальных линий шахматной доски кубиками (фишками, пешками и т. 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>«Вертикаль». То же самое, но заполняется одна из вертикальных линий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>шахматной доски.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>«Диагональ». То же самое, но заполняется одна из диагоналей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>шахматной доски.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>«Волшебный мешочек». В непрозрачном мешочке по очереди прячутся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lastRenderedPageBreak/>
        <w:t>все шахматные фигуры, каждый из учеников на ощупь пытается определить,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>какая фигура спрятана.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>«Угадайка». Педагог словесно описывает одну из шахматных фигур,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>дети должны догадаться, что это за фигура.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>«Секретная фигура». Все фигуры стоят на столе учителя в один ряд,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>дети по очереди называют все шахматные фигуры, кроме «секретной»,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>которая выбирается заранее; вместо названия этой фигуры надо сказать:</w:t>
      </w:r>
    </w:p>
    <w:p w:rsidR="00693596" w:rsidRPr="008B66CF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>«Секрет».</w:t>
      </w: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8B66CF">
        <w:rPr>
          <w:bCs/>
          <w:iCs/>
          <w:sz w:val="28"/>
          <w:szCs w:val="28"/>
        </w:rPr>
        <w:t>«Угадай». Педагог загадывает про себя одну из фигур, а дети по</w:t>
      </w:r>
      <w:r w:rsidRPr="00122B19">
        <w:rPr>
          <w:bCs/>
          <w:iCs/>
          <w:sz w:val="28"/>
          <w:szCs w:val="28"/>
        </w:rPr>
        <w:t>очереди пытаются угадать, какая фигура загадана.</w:t>
      </w: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122B19">
        <w:rPr>
          <w:bCs/>
          <w:iCs/>
          <w:sz w:val="28"/>
          <w:szCs w:val="28"/>
        </w:rPr>
        <w:t>«Что общего?» Педагог берет две шахматные фигуры и спрашивает</w:t>
      </w: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122B19">
        <w:rPr>
          <w:bCs/>
          <w:iCs/>
          <w:sz w:val="28"/>
          <w:szCs w:val="28"/>
        </w:rPr>
        <w:t>учеников, чем они похожи друг на друга. Чем отличаются? (Цветом,</w:t>
      </w: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122B19">
        <w:rPr>
          <w:bCs/>
          <w:iCs/>
          <w:sz w:val="28"/>
          <w:szCs w:val="28"/>
        </w:rPr>
        <w:t>формой.)</w:t>
      </w: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122B19">
        <w:rPr>
          <w:bCs/>
          <w:iCs/>
          <w:sz w:val="28"/>
          <w:szCs w:val="28"/>
        </w:rPr>
        <w:t>«Большая и маленькая». На столе шесть разных фигур. Дети называют</w:t>
      </w: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122B19">
        <w:rPr>
          <w:bCs/>
          <w:iCs/>
          <w:sz w:val="28"/>
          <w:szCs w:val="28"/>
        </w:rPr>
        <w:t>самую высокую фигуру и ставят ее в сторону. Задача: поставить все фигуры</w:t>
      </w: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122B19">
        <w:rPr>
          <w:bCs/>
          <w:iCs/>
          <w:sz w:val="28"/>
          <w:szCs w:val="28"/>
        </w:rPr>
        <w:t>по высоте.</w:t>
      </w: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122B19">
        <w:rPr>
          <w:bCs/>
          <w:iCs/>
          <w:sz w:val="28"/>
          <w:szCs w:val="28"/>
        </w:rPr>
        <w:t>«Мешочек». Ученики по одной вынимают из мешочка шахматные</w:t>
      </w: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122B19">
        <w:rPr>
          <w:bCs/>
          <w:iCs/>
          <w:sz w:val="28"/>
          <w:szCs w:val="28"/>
        </w:rPr>
        <w:t>фигуры и постепенно расставляют начальную позицию.</w:t>
      </w: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122B19">
        <w:rPr>
          <w:bCs/>
          <w:iCs/>
          <w:sz w:val="28"/>
          <w:szCs w:val="28"/>
        </w:rPr>
        <w:t>«Да и нет». Педагог берет две шахматные фигурки, (фрагмента</w:t>
      </w: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122B19">
        <w:rPr>
          <w:bCs/>
          <w:iCs/>
          <w:sz w:val="28"/>
          <w:szCs w:val="28"/>
        </w:rPr>
        <w:t>игрового поля) и спрашивает детей, стоят ли эти фигуры рядом в начальном</w:t>
      </w: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122B19">
        <w:rPr>
          <w:bCs/>
          <w:iCs/>
          <w:sz w:val="28"/>
          <w:szCs w:val="28"/>
        </w:rPr>
        <w:t>положении.</w:t>
      </w:r>
      <w:r>
        <w:rPr>
          <w:bCs/>
          <w:iCs/>
          <w:sz w:val="28"/>
          <w:szCs w:val="28"/>
        </w:rPr>
        <w:t xml:space="preserve"> «Мяч».Педагог произносит какую-нибудь </w:t>
      </w:r>
      <w:r w:rsidRPr="00122B19">
        <w:rPr>
          <w:bCs/>
          <w:iCs/>
          <w:sz w:val="28"/>
          <w:szCs w:val="28"/>
        </w:rPr>
        <w:t>фразу</w:t>
      </w:r>
      <w:r w:rsidR="003A7B17">
        <w:rPr>
          <w:bCs/>
          <w:iCs/>
          <w:sz w:val="28"/>
          <w:szCs w:val="28"/>
        </w:rPr>
        <w:t xml:space="preserve"> </w:t>
      </w:r>
      <w:r w:rsidRPr="00122B19">
        <w:rPr>
          <w:bCs/>
          <w:iCs/>
          <w:sz w:val="28"/>
          <w:szCs w:val="28"/>
        </w:rPr>
        <w:t xml:space="preserve">о </w:t>
      </w: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начальном </w:t>
      </w:r>
      <w:r w:rsidRPr="00122B19">
        <w:rPr>
          <w:bCs/>
          <w:iCs/>
          <w:sz w:val="28"/>
          <w:szCs w:val="28"/>
        </w:rPr>
        <w:t xml:space="preserve">положении, к примеру: «Ладья стоит в </w:t>
      </w:r>
      <w:r>
        <w:rPr>
          <w:bCs/>
          <w:iCs/>
          <w:sz w:val="28"/>
          <w:szCs w:val="28"/>
        </w:rPr>
        <w:t>углу», и бросает мяч кому-то</w:t>
      </w:r>
      <w:r w:rsidRPr="00122B19">
        <w:rPr>
          <w:bCs/>
          <w:iCs/>
          <w:sz w:val="28"/>
          <w:szCs w:val="28"/>
        </w:rPr>
        <w:t xml:space="preserve"> Если утверждение верно, то мяч следует поймать.</w:t>
      </w: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122B19">
        <w:rPr>
          <w:bCs/>
          <w:iCs/>
          <w:sz w:val="28"/>
          <w:szCs w:val="28"/>
        </w:rPr>
        <w:t>«Лабиринт». Белая фигура должна достичь определенной клетки</w:t>
      </w: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шахматной доски, не становясь на «заминированные» поля и </w:t>
      </w:r>
      <w:r w:rsidRPr="00122B19">
        <w:rPr>
          <w:bCs/>
          <w:iCs/>
          <w:sz w:val="28"/>
          <w:szCs w:val="28"/>
        </w:rPr>
        <w:t>не</w:t>
      </w: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122B19">
        <w:rPr>
          <w:bCs/>
          <w:iCs/>
          <w:sz w:val="28"/>
          <w:szCs w:val="28"/>
        </w:rPr>
        <w:t>перепрыгивая их.</w:t>
      </w:r>
    </w:p>
    <w:p w:rsidR="00693596" w:rsidRPr="00122B19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122B19">
        <w:rPr>
          <w:bCs/>
          <w:iCs/>
          <w:sz w:val="28"/>
          <w:szCs w:val="28"/>
        </w:rPr>
        <w:t>«Перехитри часовых». Белая фигура должна достичь определенной</w:t>
      </w:r>
    </w:p>
    <w:p w:rsidR="00693596" w:rsidRPr="00486B0A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122B19">
        <w:rPr>
          <w:bCs/>
          <w:iCs/>
          <w:sz w:val="28"/>
          <w:szCs w:val="28"/>
        </w:rPr>
        <w:t>клетки шахматной доски, не становясь на «заминированные» поля и на поля,</w:t>
      </w:r>
    </w:p>
    <w:p w:rsidR="00693596" w:rsidRPr="00486B0A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</w:p>
    <w:p w:rsidR="00693596" w:rsidRPr="003A7B17" w:rsidRDefault="00693596" w:rsidP="002019D7">
      <w:pPr>
        <w:spacing w:line="240" w:lineRule="atLeast"/>
        <w:jc w:val="both"/>
        <w:rPr>
          <w:bCs/>
          <w:iCs/>
          <w:sz w:val="28"/>
          <w:szCs w:val="28"/>
        </w:rPr>
      </w:pPr>
      <w:r w:rsidRPr="003A7B17">
        <w:rPr>
          <w:b/>
          <w:sz w:val="28"/>
          <w:szCs w:val="28"/>
        </w:rPr>
        <w:t>Вид и форма контроля, форма предъявления результата.</w:t>
      </w:r>
    </w:p>
    <w:p w:rsidR="00693596" w:rsidRPr="00486B0A" w:rsidRDefault="00693596" w:rsidP="002019D7">
      <w:pPr>
        <w:spacing w:line="240" w:lineRule="atLeast"/>
        <w:ind w:firstLine="709"/>
        <w:jc w:val="both"/>
        <w:rPr>
          <w:sz w:val="28"/>
          <w:szCs w:val="28"/>
        </w:rPr>
      </w:pPr>
      <w:r w:rsidRPr="00486B0A">
        <w:rPr>
          <w:rStyle w:val="a7"/>
          <w:bCs/>
          <w:sz w:val="28"/>
          <w:szCs w:val="28"/>
        </w:rPr>
        <w:t xml:space="preserve">Диагностирование детей проводиться в игровой форме, 2 раза в год (сентябрь и май), </w:t>
      </w:r>
      <w:r w:rsidRPr="00486B0A">
        <w:rPr>
          <w:sz w:val="28"/>
          <w:szCs w:val="28"/>
        </w:rPr>
        <w:t xml:space="preserve"> Результаты диагностики педагог вносит в диагностическую карту. Результаты диагностики оглашаются на педагогическом совете ДОУ.   </w:t>
      </w:r>
    </w:p>
    <w:p w:rsidR="00ED7748" w:rsidRDefault="002D065E" w:rsidP="002019D7">
      <w:pPr>
        <w:spacing w:line="240" w:lineRule="atLeast"/>
        <w:ind w:firstLine="709"/>
        <w:jc w:val="both"/>
        <w:rPr>
          <w:sz w:val="28"/>
          <w:szCs w:val="28"/>
        </w:rPr>
      </w:pPr>
      <w:r w:rsidRPr="00412EF0">
        <w:rPr>
          <w:b/>
          <w:sz w:val="28"/>
          <w:szCs w:val="28"/>
        </w:rPr>
        <w:t xml:space="preserve">Средства реализации программы: </w:t>
      </w:r>
      <w:r w:rsidRPr="00412EF0">
        <w:rPr>
          <w:sz w:val="28"/>
          <w:szCs w:val="28"/>
        </w:rPr>
        <w:t xml:space="preserve">перспективный план работы </w:t>
      </w:r>
      <w:r w:rsidR="00412EF0">
        <w:rPr>
          <w:sz w:val="28"/>
          <w:szCs w:val="28"/>
        </w:rPr>
        <w:t xml:space="preserve">культурной практики среди детей </w:t>
      </w:r>
      <w:r w:rsidRPr="00412EF0">
        <w:rPr>
          <w:sz w:val="28"/>
          <w:szCs w:val="28"/>
        </w:rPr>
        <w:t xml:space="preserve"> подготовительн</w:t>
      </w:r>
      <w:r w:rsidR="00412EF0">
        <w:rPr>
          <w:sz w:val="28"/>
          <w:szCs w:val="28"/>
        </w:rPr>
        <w:t>ых групп</w:t>
      </w:r>
      <w:r w:rsidR="00240800">
        <w:rPr>
          <w:sz w:val="28"/>
          <w:szCs w:val="28"/>
        </w:rPr>
        <w:t xml:space="preserve"> на 2023</w:t>
      </w:r>
      <w:r w:rsidR="00412EF0">
        <w:rPr>
          <w:sz w:val="28"/>
          <w:szCs w:val="28"/>
        </w:rPr>
        <w:t>–</w:t>
      </w:r>
      <w:r w:rsidRPr="00412EF0">
        <w:rPr>
          <w:sz w:val="28"/>
          <w:szCs w:val="28"/>
        </w:rPr>
        <w:t xml:space="preserve"> 20</w:t>
      </w:r>
      <w:r w:rsidR="00240800">
        <w:rPr>
          <w:sz w:val="28"/>
          <w:szCs w:val="28"/>
        </w:rPr>
        <w:t>24 учебный год; шашечная</w:t>
      </w:r>
      <w:r w:rsidRPr="00412EF0">
        <w:rPr>
          <w:sz w:val="28"/>
          <w:szCs w:val="28"/>
        </w:rPr>
        <w:t xml:space="preserve"> литература</w:t>
      </w:r>
      <w:r w:rsidR="00240800">
        <w:rPr>
          <w:sz w:val="28"/>
          <w:szCs w:val="28"/>
        </w:rPr>
        <w:t>, наборы шашек</w:t>
      </w:r>
      <w:r w:rsidR="00412EF0">
        <w:rPr>
          <w:sz w:val="28"/>
          <w:szCs w:val="28"/>
        </w:rPr>
        <w:t>, шахматная доска – полотно на стену</w:t>
      </w:r>
      <w:r w:rsidRPr="00412EF0">
        <w:rPr>
          <w:sz w:val="28"/>
          <w:szCs w:val="28"/>
        </w:rPr>
        <w:t xml:space="preserve">. </w:t>
      </w:r>
    </w:p>
    <w:p w:rsidR="00434B1E" w:rsidRPr="00434B1E" w:rsidRDefault="00434B1E" w:rsidP="002019D7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b/>
          <w:color w:val="000000"/>
          <w:sz w:val="28"/>
          <w:szCs w:val="28"/>
        </w:rPr>
      </w:pPr>
      <w:r w:rsidRPr="00D32212">
        <w:rPr>
          <w:b/>
          <w:color w:val="000000"/>
          <w:sz w:val="28"/>
          <w:szCs w:val="28"/>
        </w:rPr>
        <w:t>Тематическое планирование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94"/>
        <w:gridCol w:w="6378"/>
        <w:gridCol w:w="1134"/>
      </w:tblGrid>
      <w:tr w:rsidR="00434B1E" w:rsidRPr="00D32212" w:rsidTr="00BD2990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b/>
                <w:bCs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434B1E" w:rsidRPr="00D32212" w:rsidTr="00BD299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«По  дороге  знаний» - экскурсия в шашечный клуб.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Знакомство  с  помещением, тренером, с   историей  шашек.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34B1E" w:rsidRPr="00D32212" w:rsidTr="00BD2990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Сказка начинается  «Королевство  шашек».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Познакомить  с понятиями  шашка, жителями  шашечной  страны. Просмотр  видеофильма «Про  поросенка, который  умел  играть  в  шашки».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34B1E" w:rsidRPr="00D32212" w:rsidTr="00BD2990">
        <w:trPr>
          <w:trHeight w:val="10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«Путешествуем  с Зайкой по дому творчества» -  «Шашечная доска и шашки.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Познакомить с общими понятиями:   шашечная доска и шашки. Расстановка шашек. </w:t>
            </w:r>
            <w:r w:rsidRPr="00D32212">
              <w:rPr>
                <w:sz w:val="28"/>
                <w:szCs w:val="28"/>
              </w:rPr>
              <w:t xml:space="preserve">Чтение сказки«Зайкины шашки 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34B1E" w:rsidRPr="00D32212" w:rsidTr="00BD2990">
        <w:trPr>
          <w:trHeight w:val="21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«Волшебные  ниточки  сказочного  королевства» - «Шашечные дороги».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Познакомить с понятием вертикаль. Игра «Кто больше назовет предметов, расположенных вертикально». Например: </w:t>
            </w:r>
            <w:r>
              <w:rPr>
                <w:color w:val="000000"/>
                <w:sz w:val="28"/>
                <w:szCs w:val="28"/>
              </w:rPr>
              <w:t xml:space="preserve">(дерево, стена </w:t>
            </w:r>
            <w:r w:rsidRPr="00D32212">
              <w:rPr>
                <w:color w:val="000000"/>
                <w:sz w:val="28"/>
                <w:szCs w:val="28"/>
              </w:rPr>
              <w:t>и т.д.</w:t>
            </w:r>
            <w:r>
              <w:rPr>
                <w:color w:val="000000"/>
                <w:sz w:val="28"/>
                <w:szCs w:val="28"/>
              </w:rPr>
              <w:t>),</w:t>
            </w:r>
            <w:r w:rsidRPr="00D32212">
              <w:rPr>
                <w:color w:val="000000"/>
                <w:sz w:val="28"/>
                <w:szCs w:val="28"/>
              </w:rPr>
              <w:t xml:space="preserve"> найдите отл</w:t>
            </w:r>
            <w:r>
              <w:rPr>
                <w:color w:val="000000"/>
                <w:sz w:val="28"/>
                <w:szCs w:val="28"/>
              </w:rPr>
              <w:t>ичие от вертикали, распол.</w:t>
            </w:r>
            <w:r w:rsidRPr="00D32212">
              <w:rPr>
                <w:color w:val="000000"/>
                <w:sz w:val="28"/>
                <w:szCs w:val="28"/>
              </w:rPr>
              <w:t xml:space="preserve"> на шашечной доске.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34B1E" w:rsidRPr="00D32212" w:rsidTr="00BD2990">
        <w:trPr>
          <w:trHeight w:val="1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«Задания  умной  совы» - «Шашечные дороги».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Познакомить с понятием «горизонталь»  игра «Кто больше назовет предметов, расположенных горизонтально».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34B1E" w:rsidRPr="00D32212" w:rsidTr="00BD2990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Встреча  на  лесной  поляне - «Зайкины  шашки».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Познакомить  с понятиями: Ходы шашек. Тихий ход. Ударный ход. Виды боя (взятия). Художественно-продуктивная  деятельность: «Королевство  шашек» Выставка детских 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34B1E" w:rsidRPr="00D32212" w:rsidTr="00BD2990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«Путешествие в  мир   открытий» -  Шашечные поля.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Чтение  художественной  литературы «Русские  шашки – зайкины  шашки». Познакомить детей, что у каждого поля на доске есть свой адрес - свое название  Поля обозначены цифрами и буквами Сначала говорится название вертикали, потом номер горизонтали, т.е. сначала буква, потом цифра. </w:t>
            </w:r>
            <w:r w:rsidRPr="00D32212">
              <w:rPr>
                <w:sz w:val="28"/>
                <w:szCs w:val="28"/>
              </w:rPr>
              <w:t xml:space="preserve">Например – поле 1: </w:t>
            </w:r>
            <w:r w:rsidRPr="00D32212">
              <w:rPr>
                <w:sz w:val="28"/>
                <w:szCs w:val="28"/>
                <w:lang w:val="en-US"/>
              </w:rPr>
              <w:t>d</w:t>
            </w:r>
            <w:r w:rsidRPr="00D32212">
              <w:rPr>
                <w:sz w:val="28"/>
                <w:szCs w:val="28"/>
              </w:rPr>
              <w:t>4 (дэ 4) игра: «Самый меткий стрелок».  Назвать все поля, из которых состоят вертикали и горизонтали.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34B1E" w:rsidRPr="00D32212" w:rsidTr="00BD2990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«В  гостях  у  знатока  шашек – Зайки».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Практическое закрепление материала.  Упражнения на выполнение ходов шашками. Дидактические игры по маршруту и их взятие с учетом контроля полей, на ограничение подвижности фигур.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34B1E" w:rsidRPr="00D32212" w:rsidTr="00BD2990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ам  на  невиданных  дорожках -Диагональ</w:t>
            </w:r>
            <w:r w:rsidRPr="00D3221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Познакомить с понятием диагональ</w:t>
            </w:r>
          </w:p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4B1E" w:rsidRPr="00D32212" w:rsidTr="00BD2990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«Лесная  школа  умного  зайца» - </w:t>
            </w:r>
            <w:r w:rsidRPr="00D32212">
              <w:rPr>
                <w:color w:val="000000"/>
                <w:sz w:val="28"/>
                <w:szCs w:val="28"/>
              </w:rPr>
              <w:lastRenderedPageBreak/>
              <w:t>Основы шашечной игры: сила флангов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lastRenderedPageBreak/>
              <w:t xml:space="preserve">Познакомить с шашечным понятием фланг. Практическое закрепление материала.  </w:t>
            </w:r>
            <w:r w:rsidRPr="00D32212">
              <w:rPr>
                <w:color w:val="000000"/>
                <w:sz w:val="28"/>
                <w:szCs w:val="28"/>
              </w:rPr>
              <w:lastRenderedPageBreak/>
              <w:t>У</w:t>
            </w:r>
            <w:r>
              <w:rPr>
                <w:color w:val="000000"/>
                <w:sz w:val="28"/>
                <w:szCs w:val="28"/>
              </w:rPr>
              <w:t>пражнения на выполнение ходов ша</w:t>
            </w:r>
            <w:r w:rsidRPr="00D32212">
              <w:rPr>
                <w:color w:val="000000"/>
                <w:sz w:val="28"/>
                <w:szCs w:val="28"/>
              </w:rPr>
              <w:t>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3</w:t>
            </w:r>
          </w:p>
        </w:tc>
      </w:tr>
      <w:tr w:rsidR="00434B1E" w:rsidRPr="00D32212" w:rsidTr="00BD299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«Лесная  школа  умного  зайца»  - Центр</w:t>
            </w:r>
          </w:p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tabs>
                <w:tab w:val="left" w:pos="2670"/>
              </w:tabs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Познакомить с шашечным понятием центр. Практическое закрепление материала.  У</w:t>
            </w:r>
            <w:r>
              <w:rPr>
                <w:color w:val="000000"/>
                <w:sz w:val="28"/>
                <w:szCs w:val="28"/>
              </w:rPr>
              <w:t>пражнения на выполнение ходов ша</w:t>
            </w:r>
            <w:r w:rsidRPr="00D32212">
              <w:rPr>
                <w:color w:val="000000"/>
                <w:sz w:val="28"/>
                <w:szCs w:val="28"/>
              </w:rPr>
              <w:t>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  <w:r w:rsidRPr="00D3221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34B1E" w:rsidRPr="00D32212" w:rsidTr="00BD2990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D299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«Лесная  школа  умного  зайца» - Бортовые поля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Поля первой и последней горизонтали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a</w:t>
            </w:r>
            <w:r w:rsidRPr="00D32212">
              <w:rPr>
                <w:color w:val="000000"/>
                <w:sz w:val="28"/>
                <w:szCs w:val="28"/>
              </w:rPr>
              <w:t xml:space="preserve">1,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c</w:t>
            </w:r>
            <w:r w:rsidRPr="00D32212">
              <w:rPr>
                <w:color w:val="000000"/>
                <w:sz w:val="28"/>
                <w:szCs w:val="28"/>
              </w:rPr>
              <w:t xml:space="preserve">1,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e</w:t>
            </w:r>
            <w:r w:rsidRPr="00D32212">
              <w:rPr>
                <w:color w:val="000000"/>
                <w:sz w:val="28"/>
                <w:szCs w:val="28"/>
              </w:rPr>
              <w:t xml:space="preserve">1,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g</w:t>
            </w:r>
            <w:r w:rsidRPr="00D32212">
              <w:rPr>
                <w:color w:val="000000"/>
                <w:sz w:val="28"/>
                <w:szCs w:val="28"/>
              </w:rPr>
              <w:t xml:space="preserve">1;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b</w:t>
            </w:r>
            <w:r w:rsidRPr="00D32212">
              <w:rPr>
                <w:color w:val="000000"/>
                <w:sz w:val="28"/>
                <w:szCs w:val="28"/>
              </w:rPr>
              <w:t xml:space="preserve">8,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d</w:t>
            </w:r>
            <w:r w:rsidRPr="00D32212">
              <w:rPr>
                <w:color w:val="000000"/>
                <w:sz w:val="28"/>
                <w:szCs w:val="28"/>
              </w:rPr>
              <w:t xml:space="preserve">8,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f</w:t>
            </w:r>
            <w:r w:rsidRPr="00D32212">
              <w:rPr>
                <w:color w:val="000000"/>
                <w:sz w:val="28"/>
                <w:szCs w:val="28"/>
              </w:rPr>
              <w:t xml:space="preserve">8,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h</w:t>
            </w:r>
            <w:r w:rsidRPr="00D32212">
              <w:rPr>
                <w:color w:val="000000"/>
                <w:sz w:val="28"/>
                <w:szCs w:val="28"/>
              </w:rPr>
              <w:t xml:space="preserve">8 и поля вертикалей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a</w:t>
            </w:r>
            <w:r w:rsidRPr="00D32212">
              <w:rPr>
                <w:color w:val="000000"/>
                <w:sz w:val="28"/>
                <w:szCs w:val="28"/>
              </w:rPr>
              <w:t xml:space="preserve"> и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h</w:t>
            </w:r>
            <w:r w:rsidRPr="00D32212">
              <w:rPr>
                <w:color w:val="000000"/>
                <w:sz w:val="28"/>
                <w:szCs w:val="28"/>
              </w:rPr>
              <w:t xml:space="preserve">: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a</w:t>
            </w:r>
            <w:r w:rsidRPr="00D32212">
              <w:rPr>
                <w:color w:val="000000"/>
                <w:sz w:val="28"/>
                <w:szCs w:val="28"/>
              </w:rPr>
              <w:t xml:space="preserve">1,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a</w:t>
            </w:r>
            <w:r w:rsidRPr="00D32212">
              <w:rPr>
                <w:color w:val="000000"/>
                <w:sz w:val="28"/>
                <w:szCs w:val="28"/>
              </w:rPr>
              <w:t xml:space="preserve">3,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a</w:t>
            </w:r>
            <w:r w:rsidRPr="00D32212">
              <w:rPr>
                <w:color w:val="000000"/>
                <w:sz w:val="28"/>
                <w:szCs w:val="28"/>
              </w:rPr>
              <w:t xml:space="preserve">5,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a</w:t>
            </w:r>
            <w:r w:rsidRPr="00D32212">
              <w:rPr>
                <w:color w:val="000000"/>
                <w:sz w:val="28"/>
                <w:szCs w:val="28"/>
              </w:rPr>
              <w:t xml:space="preserve">7;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h</w:t>
            </w:r>
            <w:r w:rsidRPr="00D32212">
              <w:rPr>
                <w:color w:val="000000"/>
                <w:sz w:val="28"/>
                <w:szCs w:val="28"/>
              </w:rPr>
              <w:t xml:space="preserve">2,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h</w:t>
            </w:r>
            <w:r w:rsidRPr="00D32212">
              <w:rPr>
                <w:color w:val="000000"/>
                <w:sz w:val="28"/>
                <w:szCs w:val="28"/>
              </w:rPr>
              <w:t xml:space="preserve">4,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h</w:t>
            </w:r>
            <w:r w:rsidRPr="00D32212">
              <w:rPr>
                <w:color w:val="000000"/>
                <w:sz w:val="28"/>
                <w:szCs w:val="28"/>
              </w:rPr>
              <w:t xml:space="preserve">6,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h</w:t>
            </w:r>
            <w:r w:rsidRPr="00D32212">
              <w:rPr>
                <w:color w:val="000000"/>
                <w:sz w:val="28"/>
                <w:szCs w:val="28"/>
              </w:rPr>
              <w:t xml:space="preserve">8 (поля отмечены знаком Х). Шашки, занимающие эти поля, называются бортовыми шашками. Практическое закрепление материала.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34B1E" w:rsidRPr="00D32212" w:rsidTr="00BD2990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D299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«Лесная  школа  умного  зайца»  -«Дамка».</w:t>
            </w:r>
          </w:p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Дамочные поля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Черные поля последней для соперников горизонтали (для белых 8-й горизонтали –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b</w:t>
            </w:r>
            <w:r w:rsidRPr="00D32212">
              <w:rPr>
                <w:color w:val="000000"/>
                <w:sz w:val="28"/>
                <w:szCs w:val="28"/>
              </w:rPr>
              <w:t xml:space="preserve">8,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d</w:t>
            </w:r>
            <w:r w:rsidRPr="00D32212">
              <w:rPr>
                <w:color w:val="000000"/>
                <w:sz w:val="28"/>
                <w:szCs w:val="28"/>
              </w:rPr>
              <w:t xml:space="preserve">8,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f</w:t>
            </w:r>
            <w:r w:rsidRPr="00D32212">
              <w:rPr>
                <w:color w:val="000000"/>
                <w:sz w:val="28"/>
                <w:szCs w:val="28"/>
              </w:rPr>
              <w:t xml:space="preserve">8,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h</w:t>
            </w:r>
            <w:r w:rsidRPr="00D32212">
              <w:rPr>
                <w:color w:val="000000"/>
                <w:sz w:val="28"/>
                <w:szCs w:val="28"/>
              </w:rPr>
              <w:t xml:space="preserve">8 (отмечены знаком Х); для черных   1-й горизонтали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a</w:t>
            </w:r>
            <w:r w:rsidRPr="00D32212">
              <w:rPr>
                <w:color w:val="000000"/>
                <w:sz w:val="28"/>
                <w:szCs w:val="28"/>
              </w:rPr>
              <w:t xml:space="preserve">1,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c</w:t>
            </w:r>
            <w:r w:rsidRPr="00D32212">
              <w:rPr>
                <w:color w:val="000000"/>
                <w:sz w:val="28"/>
                <w:szCs w:val="28"/>
              </w:rPr>
              <w:t xml:space="preserve">1,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e</w:t>
            </w:r>
            <w:r w:rsidRPr="00D32212">
              <w:rPr>
                <w:color w:val="000000"/>
                <w:sz w:val="28"/>
                <w:szCs w:val="28"/>
              </w:rPr>
              <w:t xml:space="preserve">1, </w:t>
            </w:r>
            <w:r w:rsidRPr="00D32212">
              <w:rPr>
                <w:color w:val="000000"/>
                <w:sz w:val="28"/>
                <w:szCs w:val="28"/>
                <w:lang w:val="en-US"/>
              </w:rPr>
              <w:t>g</w:t>
            </w:r>
            <w:r w:rsidRPr="00D32212">
              <w:rPr>
                <w:color w:val="000000"/>
                <w:sz w:val="28"/>
                <w:szCs w:val="28"/>
              </w:rPr>
              <w:t>1 (отмечены знаком Х) – поля превращения простой шашки в дамку.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34B1E" w:rsidRPr="00D32212" w:rsidTr="00BD299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D299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«В  гости  к   друзьям»  - «Как ходят шашки».</w:t>
            </w:r>
          </w:p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Познакомить с правилами :</w:t>
            </w:r>
            <w:r>
              <w:rPr>
                <w:color w:val="000000"/>
                <w:sz w:val="28"/>
                <w:szCs w:val="28"/>
              </w:rPr>
              <w:t xml:space="preserve">«Хода» </w:t>
            </w:r>
          </w:p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Ходить назад шашками запрещено!</w:t>
            </w:r>
          </w:p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Практическое закрепление материала.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34B1E" w:rsidRPr="00D32212" w:rsidTr="00BD299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D2990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21DFC">
              <w:rPr>
                <w:color w:val="000000"/>
                <w:sz w:val="28"/>
                <w:szCs w:val="28"/>
              </w:rPr>
              <w:t xml:space="preserve">«Лесная  школа  умного  зайца» </w:t>
            </w:r>
            <w:r w:rsidRPr="00D32212">
              <w:rPr>
                <w:color w:val="000000"/>
                <w:sz w:val="28"/>
                <w:szCs w:val="28"/>
              </w:rPr>
              <w:t>Основные правила шашечной игры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>знакомить с основными правилами «Боя»</w:t>
            </w:r>
            <w:r w:rsidRPr="00D32212">
              <w:rPr>
                <w:color w:val="000000"/>
                <w:sz w:val="28"/>
                <w:szCs w:val="28"/>
              </w:rPr>
              <w:t xml:space="preserve"> Практическое закрепление материала.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2</w:t>
            </w:r>
          </w:p>
        </w:tc>
      </w:tr>
      <w:tr w:rsidR="00434B1E" w:rsidRPr="00D32212" w:rsidTr="00BD2990">
        <w:trPr>
          <w:trHeight w:val="2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D2990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«Лесная  школа  умного  зайца» - Основные приёмы борьбы на шашечной доске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Познакомить с правилом: Если после  того, как Вы срубили одну шашку, Ваша шашка вновь оказывается перед шашкой соперника, которая стоит с Вашей на одной диагонали и за шашкой соперника есть свободное место, то и эта шашка</w:t>
            </w:r>
            <w:r>
              <w:rPr>
                <w:color w:val="000000"/>
                <w:sz w:val="28"/>
                <w:szCs w:val="28"/>
              </w:rPr>
              <w:t xml:space="preserve"> соперника должна быть срублена,</w:t>
            </w:r>
            <w:r w:rsidRPr="00D32212">
              <w:rPr>
                <w:color w:val="000000"/>
                <w:sz w:val="28"/>
                <w:szCs w:val="28"/>
              </w:rPr>
              <w:t xml:space="preserve"> не зависимо от количества шашек и количества разворотов.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2</w:t>
            </w:r>
          </w:p>
        </w:tc>
      </w:tr>
      <w:tr w:rsidR="00434B1E" w:rsidRPr="00D32212" w:rsidTr="00BD2990">
        <w:trPr>
          <w:trHeight w:val="6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D2990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«Лесная  школа  умного  зайца» - Основы шашечной игры: как пройти в дамки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Познакомить с правилом</w:t>
            </w:r>
            <w:r>
              <w:rPr>
                <w:color w:val="000000"/>
                <w:sz w:val="28"/>
                <w:szCs w:val="28"/>
              </w:rPr>
              <w:t>: п</w:t>
            </w:r>
            <w:r w:rsidRPr="00D32212">
              <w:rPr>
                <w:color w:val="000000"/>
                <w:sz w:val="28"/>
                <w:szCs w:val="28"/>
              </w:rPr>
              <w:t xml:space="preserve">ростаяшашака, достигнув дамочного поля, превращается в дамку. Это может произойти как тихим ходом (передвижение шашки с 7-й горизонтали на 8-ю для белых или со 2-й на 1-ую для черных), так и </w:t>
            </w:r>
            <w:r w:rsidRPr="00D32212">
              <w:rPr>
                <w:color w:val="000000"/>
                <w:sz w:val="28"/>
                <w:szCs w:val="28"/>
              </w:rPr>
              <w:lastRenderedPageBreak/>
              <w:t xml:space="preserve">ударным. </w:t>
            </w:r>
            <w:r>
              <w:rPr>
                <w:color w:val="000000"/>
                <w:sz w:val="28"/>
                <w:szCs w:val="28"/>
              </w:rPr>
              <w:t>Ход и бой Дамкой.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34B1E" w:rsidRPr="00D32212" w:rsidTr="00BD2990">
        <w:trPr>
          <w:trHeight w:val="1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BD2990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«Этикет  игрока» - Правила поведения во время игры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A604E4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604E4">
              <w:rPr>
                <w:color w:val="000000"/>
                <w:sz w:val="28"/>
                <w:szCs w:val="28"/>
              </w:rPr>
              <w:t>Познакомить с правилами поведения во время игры</w:t>
            </w:r>
          </w:p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Смотри приложение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2</w:t>
            </w:r>
          </w:p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34B1E" w:rsidRPr="00D32212" w:rsidTr="00BD2990">
        <w:trPr>
          <w:trHeight w:val="17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D2990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«Как  справится  с  задачей?»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32212">
              <w:rPr>
                <w:sz w:val="28"/>
                <w:szCs w:val="28"/>
              </w:rPr>
              <w:t xml:space="preserve">Чтение худ литературы «Сеня, Храбрик и шашки» Авторы: Барский Ю. П., Городецкий В. Б.Рработа с диаграммами. Игра «Сдавайся». </w:t>
            </w:r>
            <w:r>
              <w:rPr>
                <w:sz w:val="28"/>
                <w:szCs w:val="28"/>
              </w:rPr>
              <w:t>Тренировочные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34B1E" w:rsidRPr="00D32212" w:rsidTr="00BD2990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«Веселый  бой»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sz w:val="28"/>
                <w:szCs w:val="28"/>
              </w:rPr>
              <w:t>Стихотворение Юровскй Е.М. «Перед боем шашки в ряд На земле своей стоят» ". Игра-соревнование «Кто быстрее расставит фигуры». Игра «Взятие шашки»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34B1E" w:rsidRPr="00D32212" w:rsidTr="00BD2990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Викторина «Королевство шашек»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Практическое закрепление материала. </w:t>
            </w:r>
            <w:r w:rsidRPr="00D32212">
              <w:rPr>
                <w:sz w:val="28"/>
                <w:szCs w:val="28"/>
              </w:rPr>
              <w:t xml:space="preserve">Дидактические игры «Кто быстрее построит на доске фигуры», «Ловушки» закрепление шашечных терминов: поле, центр, дамка, главная дорога, диагональ.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1</w:t>
            </w:r>
          </w:p>
        </w:tc>
      </w:tr>
      <w:tr w:rsidR="00434B1E" w:rsidRPr="00D32212" w:rsidTr="00BD2990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D299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«Подготовка к соревнованиям между  командами  ДОУ».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Практическое закрепление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34B1E" w:rsidRPr="00D32212" w:rsidTr="00BD2990">
        <w:trPr>
          <w:trHeight w:val="4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D299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«Лесной  турнир»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Практическое закрепление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34B1E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D299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«Соревнования»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Подведение итогов года. Соревнования между игроками в  детском  саду, шашечные встречи, досуги, шашечные турниры».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E" w:rsidRPr="00D32212" w:rsidRDefault="00434B1E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BD2990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Как начинать партию?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D2990">
              <w:rPr>
                <w:color w:val="000000"/>
                <w:sz w:val="28"/>
                <w:szCs w:val="28"/>
              </w:rPr>
              <w:t>Дидактические игры: «Кто первый», «Составь доску»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221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D2990">
              <w:rPr>
                <w:color w:val="000000"/>
                <w:sz w:val="28"/>
                <w:szCs w:val="28"/>
              </w:rPr>
              <w:t xml:space="preserve">«Цели игры и определение результата партии»  Способы защиты. Открытые и двойные ходы.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Обучение алгоритму хода. Выигрыш, ничья, виды ничьей. Решение упражнений на выигрыш в различное количество ходов.</w:t>
            </w:r>
            <w:r>
              <w:rPr>
                <w:color w:val="000000"/>
                <w:sz w:val="28"/>
                <w:szCs w:val="28"/>
              </w:rPr>
              <w:t xml:space="preserve"> Игра «Главная дорога», чтение худ. Литературы Юровский Е,М,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«Знакомство с таблицей шашечного турнира».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Знакомство  с  понятием «Таблица  турнира». Упражнения на выполнение ходов пешками. Тренировочные упражнения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Основные приемы борьбы на шашечной доске </w:t>
            </w:r>
            <w:r w:rsidRPr="00D32212">
              <w:rPr>
                <w:color w:val="000000"/>
                <w:sz w:val="28"/>
                <w:szCs w:val="28"/>
              </w:rPr>
              <w:lastRenderedPageBreak/>
              <w:t>«Делаем наилучшие ходы».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lastRenderedPageBreak/>
              <w:t>У</w:t>
            </w:r>
            <w:r>
              <w:rPr>
                <w:color w:val="000000"/>
                <w:sz w:val="28"/>
                <w:szCs w:val="28"/>
              </w:rPr>
              <w:t>пражнения на выполнение ходов ша</w:t>
            </w:r>
            <w:r w:rsidRPr="00D32212">
              <w:rPr>
                <w:color w:val="000000"/>
                <w:sz w:val="28"/>
                <w:szCs w:val="28"/>
              </w:rPr>
              <w:t>шками. Тренировочные упражнения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32212">
              <w:rPr>
                <w:color w:val="000000"/>
                <w:sz w:val="28"/>
                <w:szCs w:val="28"/>
              </w:rPr>
              <w:t xml:space="preserve"> Игра «уголки»   Игра «поддавки» Основные приемы борьбы на </w:t>
            </w:r>
            <w:r w:rsidRPr="00D32212">
              <w:rPr>
                <w:color w:val="000000"/>
                <w:sz w:val="28"/>
                <w:szCs w:val="28"/>
              </w:rPr>
              <w:lastRenderedPageBreak/>
              <w:t>шашечной доске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BD2990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Турнир «Белочки- медвежата».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BD2990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Практическое закрепление материала. </w:t>
            </w:r>
            <w:r w:rsidRPr="00BD2990">
              <w:rPr>
                <w:color w:val="000000"/>
                <w:sz w:val="28"/>
                <w:szCs w:val="28"/>
              </w:rPr>
              <w:t>Дидактические задания «Атака неприятеля»  Юровский Е.М. «Цейтнот»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BD2990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Основные приемы борьбы на шашечной доске «Простые комбинации».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Шашечный этюд. Задание, заключающееся в том, чтобы найти для белых путь к выигрышу или к ничьей при данной расстановке 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BD2990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«Умники  и  умницы».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Практическое закрепление материала. </w:t>
            </w:r>
            <w:r w:rsidRPr="00BD2990">
              <w:rPr>
                <w:color w:val="000000"/>
                <w:sz w:val="28"/>
                <w:szCs w:val="28"/>
              </w:rPr>
              <w:t>Чтение худ литературы «Сеня, Храбрик и шашки» Авторы: Барский Ю. П., Городецкий В. Б.Рработа с диаграммами. Игра «Сдавайся»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BD2990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Основные приемы борьбы на шашечной доске «Основы позиционной игры».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Приемы позиционной игры. Основные принципы игры. Оппозиция. Изменение оппозиции при размене. Изолированные шашки. Простейшие позиционные приемы выигрыша.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BD2990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«Лесные  забавы»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Практическое закрепление материала.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Основные приемы борьбы на шашечной доске «Комбинационные приемы Ловушки в начале партии в игре шашки».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BD2990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D2990">
              <w:rPr>
                <w:color w:val="000000"/>
                <w:sz w:val="28"/>
                <w:szCs w:val="28"/>
              </w:rPr>
              <w:t xml:space="preserve">Практическое закрепление материала. </w:t>
            </w:r>
          </w:p>
          <w:p w:rsidR="00BD2990" w:rsidRPr="00BD2990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D2990">
              <w:rPr>
                <w:color w:val="000000"/>
                <w:sz w:val="28"/>
                <w:szCs w:val="28"/>
              </w:rPr>
              <w:t>Игра: «Самый меткий стрелок».Чтение художественной литературы.Обозначение игровых полей. Работа с диаграммой. Дидактическая игра «Морской бой»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Основные приемы борьбы на шашечной доске «Связывание»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D2990">
              <w:rPr>
                <w:color w:val="000000"/>
                <w:sz w:val="28"/>
                <w:szCs w:val="28"/>
              </w:rPr>
              <w:t>Знакомство  с  понятием «Связывание». Практическое закрепление материала. Работа с диаграммами.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«Использование дополнительного темпа».</w:t>
            </w:r>
            <w:r>
              <w:rPr>
                <w:color w:val="000000"/>
                <w:sz w:val="28"/>
                <w:szCs w:val="28"/>
              </w:rPr>
              <w:t xml:space="preserve"> «Зайкин сон»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D2990">
              <w:rPr>
                <w:color w:val="000000"/>
                <w:sz w:val="28"/>
                <w:szCs w:val="28"/>
              </w:rPr>
              <w:t>Познакомить  с  понятием «Дополнительный темп». Решение дидактических задач «Кто первый съест шашку» Чтение художественной литературы Юровскй Е.М «Зайкин сон»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Основные приемы борьбы на шашечной доске «Шашечные окончания».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Знакомство с понятием «Шашечные  окончания». Практическое закрепление материала. Упражнения на выполнение ходов пешками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«Решение  элементарных  комбинаций».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Практическое закрепление материала. Дидактические игры по маршруту и их взятие с учетом контроля полей, на ограничение </w:t>
            </w:r>
            <w:r w:rsidRPr="00D32212">
              <w:rPr>
                <w:color w:val="000000"/>
                <w:sz w:val="28"/>
                <w:szCs w:val="28"/>
              </w:rPr>
              <w:lastRenderedPageBreak/>
              <w:t xml:space="preserve">подвижности фигур.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Основные приемы борьбы на шашечной доске  «Размен».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D2990">
              <w:rPr>
                <w:color w:val="000000"/>
                <w:sz w:val="28"/>
                <w:szCs w:val="28"/>
              </w:rPr>
              <w:t>Знакомство  с  понятием  «Размен». Дидактическая игра «Игры на уничтожение»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«Конкурс на  призы от  Зайки».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Практическое закрепление материала.  Решение  кроссвордов, выполнение  заданий, дидактические 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«Шлагбаум».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D2990">
              <w:rPr>
                <w:color w:val="000000"/>
                <w:sz w:val="28"/>
                <w:szCs w:val="28"/>
              </w:rPr>
              <w:t xml:space="preserve">Знакомство  с  понятием «Шлагбаум».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. «Победитель  - это  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Развлечение. Прак</w:t>
            </w:r>
            <w:r>
              <w:rPr>
                <w:color w:val="000000"/>
                <w:sz w:val="28"/>
                <w:szCs w:val="28"/>
              </w:rPr>
              <w:t>тическое закрепление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«Достижение выгодной оппозиции».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BD2990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D2990">
              <w:rPr>
                <w:color w:val="000000"/>
                <w:sz w:val="28"/>
                <w:szCs w:val="28"/>
              </w:rPr>
              <w:t>Познакомить  с  понятием  «выгодная оппозиция». Шашечный этюд. Основные позиции защиты Дидактические задания  «Кто первый ходит», «Игра на уничтожение».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«Турнир сильнейших»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Практическое закрепление материала. Подбор  игр  и  заданий  на  обобщение 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«Зайкина  задачка».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D2990">
              <w:rPr>
                <w:color w:val="000000"/>
                <w:sz w:val="28"/>
                <w:szCs w:val="28"/>
              </w:rPr>
              <w:t>Работа с диаграммами</w:t>
            </w:r>
            <w:r w:rsidRPr="00D32212">
              <w:rPr>
                <w:color w:val="000000"/>
                <w:sz w:val="28"/>
                <w:szCs w:val="28"/>
              </w:rPr>
              <w:t xml:space="preserve"> Шашечный этюд. Задание, найти для белых путь к выигрышу или к ничьей при данной расстановке 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BD2990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D2990"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 «Шашечный  бал».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Практическое закрепление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 xml:space="preserve">Подготовка к соревнованиям. «Шашечные встречи сильнейших  в  детском  саду».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Упражнения на выполнение ходов шашками.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2019D7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D2990" w:rsidRPr="00D32212" w:rsidTr="00BD2990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Дружеские  встречи.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BD2990" w:rsidP="002019D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32212">
              <w:rPr>
                <w:color w:val="000000"/>
                <w:sz w:val="28"/>
                <w:szCs w:val="28"/>
              </w:rPr>
              <w:t>Соревнования между игроками ДОУ. Подведение итогов 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0" w:rsidRPr="00D32212" w:rsidRDefault="002019D7" w:rsidP="002019D7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BD2990" w:rsidRPr="005E7FC3" w:rsidRDefault="005E7FC3" w:rsidP="002019D7">
      <w:pPr>
        <w:shd w:val="clear" w:color="auto" w:fill="FFFFFF"/>
        <w:spacing w:before="100" w:beforeAutospacing="1" w:line="24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4.5 Список литературы</w:t>
      </w:r>
    </w:p>
    <w:p w:rsidR="00BD2990" w:rsidRPr="006D6994" w:rsidRDefault="00BD2990" w:rsidP="002019D7">
      <w:pPr>
        <w:widowControl/>
        <w:numPr>
          <w:ilvl w:val="0"/>
          <w:numId w:val="2"/>
        </w:numPr>
        <w:autoSpaceDE/>
        <w:autoSpaceDN/>
        <w:spacing w:line="240" w:lineRule="atLeast"/>
        <w:jc w:val="both"/>
        <w:rPr>
          <w:sz w:val="28"/>
          <w:szCs w:val="28"/>
        </w:rPr>
      </w:pPr>
      <w:r w:rsidRPr="00BD2990">
        <w:rPr>
          <w:sz w:val="28"/>
          <w:szCs w:val="28"/>
        </w:rPr>
        <w:t>Закон РФ</w:t>
      </w:r>
      <w:r w:rsidRPr="006D6994">
        <w:rPr>
          <w:sz w:val="28"/>
          <w:szCs w:val="28"/>
        </w:rPr>
        <w:t xml:space="preserve"> от 10.07.1992 № 3266-1 «Об образовании» (с изменениями от 03.02.2011г.)</w:t>
      </w:r>
    </w:p>
    <w:p w:rsidR="00BD2990" w:rsidRPr="006D6994" w:rsidRDefault="00BD2990" w:rsidP="002019D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6D6994">
        <w:rPr>
          <w:sz w:val="28"/>
          <w:szCs w:val="28"/>
        </w:rPr>
        <w:t>Шашки для детей/ В.К. Погрибной, В.Я. Юзюк. Изд. 2-е, перераб. И доп. – Ростов н/Д: Феникс, 2010. – 137 с.</w:t>
      </w:r>
    </w:p>
    <w:p w:rsidR="00BD2990" w:rsidRPr="006D6994" w:rsidRDefault="00BD2990" w:rsidP="002019D7">
      <w:pPr>
        <w:widowControl/>
        <w:numPr>
          <w:ilvl w:val="0"/>
          <w:numId w:val="2"/>
        </w:numPr>
        <w:autoSpaceDE/>
        <w:autoSpaceDN/>
        <w:spacing w:line="240" w:lineRule="atLeast"/>
        <w:jc w:val="both"/>
        <w:rPr>
          <w:sz w:val="28"/>
          <w:szCs w:val="28"/>
        </w:rPr>
      </w:pPr>
      <w:r w:rsidRPr="006D6994">
        <w:rPr>
          <w:sz w:val="28"/>
          <w:szCs w:val="28"/>
        </w:rPr>
        <w:t>Романчук О.А., «Юному шашисту», - М.:Просвещение, 2009.</w:t>
      </w:r>
    </w:p>
    <w:p w:rsidR="00BD2990" w:rsidRPr="006D6994" w:rsidRDefault="00BD2990" w:rsidP="002019D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6D6994">
        <w:rPr>
          <w:iCs/>
          <w:sz w:val="28"/>
          <w:szCs w:val="28"/>
        </w:rPr>
        <w:t>Погрибной В.К</w:t>
      </w:r>
      <w:r w:rsidRPr="006D6994">
        <w:rPr>
          <w:sz w:val="28"/>
          <w:szCs w:val="28"/>
        </w:rPr>
        <w:t>. Шашки. Сборник комбинаций. – Ростов н/Д: Феникс, 2007. – 160 с.</w:t>
      </w:r>
    </w:p>
    <w:p w:rsidR="00BD2990" w:rsidRPr="006D6994" w:rsidRDefault="00BD2990" w:rsidP="002019D7">
      <w:pPr>
        <w:widowControl/>
        <w:numPr>
          <w:ilvl w:val="0"/>
          <w:numId w:val="2"/>
        </w:numPr>
        <w:autoSpaceDE/>
        <w:autoSpaceDN/>
        <w:spacing w:line="240" w:lineRule="atLeast"/>
        <w:jc w:val="both"/>
        <w:rPr>
          <w:sz w:val="28"/>
          <w:szCs w:val="28"/>
        </w:rPr>
      </w:pPr>
      <w:r w:rsidRPr="006D6994">
        <w:rPr>
          <w:sz w:val="28"/>
          <w:szCs w:val="28"/>
        </w:rPr>
        <w:t>Егоров А.П., «Как научить играть в шашки?», - М.: Чистые пруды, 2005.</w:t>
      </w:r>
    </w:p>
    <w:p w:rsidR="00BD2990" w:rsidRPr="006D6994" w:rsidRDefault="00BD2990" w:rsidP="002019D7">
      <w:pPr>
        <w:widowControl/>
        <w:numPr>
          <w:ilvl w:val="0"/>
          <w:numId w:val="2"/>
        </w:numPr>
        <w:autoSpaceDE/>
        <w:autoSpaceDN/>
        <w:spacing w:line="240" w:lineRule="atLeast"/>
        <w:jc w:val="both"/>
        <w:rPr>
          <w:sz w:val="28"/>
          <w:szCs w:val="28"/>
        </w:rPr>
      </w:pPr>
      <w:r w:rsidRPr="006D6994">
        <w:rPr>
          <w:iCs/>
          <w:sz w:val="28"/>
          <w:szCs w:val="28"/>
        </w:rPr>
        <w:lastRenderedPageBreak/>
        <w:t>Барский Ю.П., Герцензон Б.П</w:t>
      </w:r>
      <w:r w:rsidRPr="006D6994">
        <w:rPr>
          <w:sz w:val="28"/>
          <w:szCs w:val="28"/>
        </w:rPr>
        <w:t>. Приключения на шашечной доске. – Л.: Ленинздат, 1969. – 128 с.</w:t>
      </w:r>
    </w:p>
    <w:p w:rsidR="00BD2990" w:rsidRPr="006D6994" w:rsidRDefault="00BD2990" w:rsidP="002019D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6D6994">
        <w:rPr>
          <w:iCs/>
          <w:sz w:val="28"/>
          <w:szCs w:val="28"/>
        </w:rPr>
        <w:t>Герцензон Б., Напреенков А</w:t>
      </w:r>
      <w:r w:rsidRPr="006D6994">
        <w:rPr>
          <w:sz w:val="28"/>
          <w:szCs w:val="28"/>
        </w:rPr>
        <w:t>. Шашки – это интересно. – СПб.: Литера, 1992. – 250 с.</w:t>
      </w:r>
    </w:p>
    <w:p w:rsidR="00BD2990" w:rsidRPr="006D6994" w:rsidRDefault="00BD2990" w:rsidP="002019D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6D6994">
        <w:rPr>
          <w:iCs/>
          <w:sz w:val="28"/>
          <w:szCs w:val="28"/>
        </w:rPr>
        <w:t>Кулинчихин А.И</w:t>
      </w:r>
      <w:r w:rsidRPr="006D6994">
        <w:rPr>
          <w:sz w:val="28"/>
          <w:szCs w:val="28"/>
        </w:rPr>
        <w:t>. История развития русских шашек. – М.: Физкультура и спорт, 1982.</w:t>
      </w:r>
    </w:p>
    <w:p w:rsidR="00BD2990" w:rsidRPr="006D6994" w:rsidRDefault="00BD2990" w:rsidP="002019D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6D6994">
        <w:rPr>
          <w:iCs/>
          <w:sz w:val="28"/>
          <w:szCs w:val="28"/>
        </w:rPr>
        <w:t>Литвинович В.С., Негра Н.Н</w:t>
      </w:r>
      <w:r w:rsidRPr="006D6994">
        <w:rPr>
          <w:sz w:val="28"/>
          <w:szCs w:val="28"/>
        </w:rPr>
        <w:t>. Курс шашечных дебютов. – Минск: Полымя, 1985. – 256 с.</w:t>
      </w:r>
    </w:p>
    <w:p w:rsidR="00BD2990" w:rsidRPr="006D6994" w:rsidRDefault="00BD2990" w:rsidP="002019D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6D6994">
        <w:rPr>
          <w:iCs/>
          <w:sz w:val="28"/>
          <w:szCs w:val="28"/>
        </w:rPr>
        <w:t>Рамм Л.М</w:t>
      </w:r>
      <w:r w:rsidRPr="006D6994">
        <w:rPr>
          <w:sz w:val="28"/>
          <w:szCs w:val="28"/>
        </w:rPr>
        <w:t>. Курс шашечных начал. – М.: Физкультура и спорт, 1953. – 348 с.</w:t>
      </w:r>
    </w:p>
    <w:p w:rsidR="00BD2990" w:rsidRPr="006D6994" w:rsidRDefault="00BD2990" w:rsidP="002019D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6D6994">
        <w:rPr>
          <w:iCs/>
          <w:sz w:val="28"/>
          <w:szCs w:val="28"/>
        </w:rPr>
        <w:t>Сидлин А.М</w:t>
      </w:r>
      <w:r w:rsidRPr="006D6994">
        <w:rPr>
          <w:sz w:val="28"/>
          <w:szCs w:val="28"/>
        </w:rPr>
        <w:t>. Как научиться играть в шашки. – М.: Физкультура и спорт, 1951. – 187 с.</w:t>
      </w:r>
    </w:p>
    <w:p w:rsidR="00BD2990" w:rsidRPr="00D32212" w:rsidRDefault="00BD2990" w:rsidP="002019D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6D6994">
        <w:rPr>
          <w:sz w:val="28"/>
          <w:szCs w:val="28"/>
        </w:rPr>
        <w:t>Юровский Е.М. Кондратьева Л.П. Зайкины шашки: Книжка-игра для маленьких.-СПб.: Издательский дом «Литера»: 2001.-64с.: ил.</w:t>
      </w:r>
    </w:p>
    <w:p w:rsidR="00BD2990" w:rsidRPr="00D32212" w:rsidRDefault="00BD2990" w:rsidP="002019D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D32212">
        <w:rPr>
          <w:sz w:val="28"/>
          <w:szCs w:val="28"/>
          <w:lang w:val="en-US"/>
        </w:rPr>
        <w:t xml:space="preserve">Internet </w:t>
      </w:r>
      <w:r w:rsidRPr="00D32212">
        <w:rPr>
          <w:sz w:val="28"/>
          <w:szCs w:val="28"/>
        </w:rPr>
        <w:t xml:space="preserve"> ресурсы, сайты</w:t>
      </w:r>
    </w:p>
    <w:p w:rsidR="00BD2990" w:rsidRDefault="00BD2990" w:rsidP="002019D7">
      <w:pPr>
        <w:shd w:val="clear" w:color="auto" w:fill="FFFFFF"/>
        <w:spacing w:before="100" w:beforeAutospacing="1" w:after="100" w:afterAutospacing="1" w:line="240" w:lineRule="atLeast"/>
        <w:jc w:val="both"/>
        <w:rPr>
          <w:b/>
          <w:color w:val="000000"/>
          <w:sz w:val="28"/>
          <w:szCs w:val="28"/>
        </w:rPr>
      </w:pPr>
    </w:p>
    <w:p w:rsidR="00BD2990" w:rsidRDefault="00BD2990" w:rsidP="002019D7">
      <w:pPr>
        <w:shd w:val="clear" w:color="auto" w:fill="FFFFFF"/>
        <w:spacing w:before="100" w:beforeAutospacing="1" w:after="100" w:afterAutospacing="1" w:line="240" w:lineRule="atLeast"/>
        <w:jc w:val="both"/>
        <w:rPr>
          <w:b/>
          <w:color w:val="000000"/>
          <w:sz w:val="28"/>
          <w:szCs w:val="28"/>
        </w:rPr>
      </w:pPr>
    </w:p>
    <w:p w:rsidR="00BD2990" w:rsidRDefault="00BD2990" w:rsidP="002019D7">
      <w:pPr>
        <w:shd w:val="clear" w:color="auto" w:fill="FFFFFF"/>
        <w:spacing w:before="100" w:beforeAutospacing="1" w:after="100" w:afterAutospacing="1" w:line="240" w:lineRule="atLeast"/>
        <w:jc w:val="both"/>
        <w:rPr>
          <w:b/>
          <w:color w:val="000000"/>
          <w:sz w:val="28"/>
          <w:szCs w:val="28"/>
        </w:rPr>
      </w:pPr>
    </w:p>
    <w:p w:rsidR="00BD2990" w:rsidRDefault="00BD2990" w:rsidP="002019D7">
      <w:pPr>
        <w:shd w:val="clear" w:color="auto" w:fill="FFFFFF"/>
        <w:spacing w:before="100" w:beforeAutospacing="1" w:after="100" w:afterAutospacing="1" w:line="240" w:lineRule="atLeast"/>
        <w:jc w:val="both"/>
        <w:rPr>
          <w:b/>
          <w:color w:val="000000"/>
          <w:sz w:val="28"/>
          <w:szCs w:val="28"/>
        </w:rPr>
      </w:pPr>
    </w:p>
    <w:p w:rsidR="00BD2990" w:rsidRDefault="00BD2990" w:rsidP="002019D7">
      <w:pPr>
        <w:shd w:val="clear" w:color="auto" w:fill="FFFFFF"/>
        <w:spacing w:before="100" w:beforeAutospacing="1" w:after="100" w:afterAutospacing="1" w:line="240" w:lineRule="atLeast"/>
        <w:jc w:val="both"/>
        <w:rPr>
          <w:b/>
          <w:color w:val="000000"/>
          <w:sz w:val="28"/>
          <w:szCs w:val="28"/>
        </w:rPr>
      </w:pPr>
    </w:p>
    <w:p w:rsidR="00BD2990" w:rsidRDefault="00BD2990" w:rsidP="002019D7">
      <w:pPr>
        <w:shd w:val="clear" w:color="auto" w:fill="FFFFFF"/>
        <w:spacing w:before="100" w:beforeAutospacing="1" w:after="100" w:afterAutospacing="1" w:line="240" w:lineRule="atLeast"/>
        <w:jc w:val="both"/>
        <w:rPr>
          <w:b/>
          <w:color w:val="000000"/>
          <w:sz w:val="28"/>
          <w:szCs w:val="28"/>
        </w:rPr>
      </w:pPr>
    </w:p>
    <w:p w:rsidR="00BD2990" w:rsidRDefault="00BD2990" w:rsidP="002019D7">
      <w:pPr>
        <w:shd w:val="clear" w:color="auto" w:fill="FFFFFF"/>
        <w:spacing w:before="100" w:beforeAutospacing="1" w:after="100" w:afterAutospacing="1" w:line="240" w:lineRule="atLeast"/>
        <w:jc w:val="both"/>
        <w:rPr>
          <w:b/>
          <w:color w:val="000000"/>
          <w:sz w:val="28"/>
          <w:szCs w:val="28"/>
        </w:rPr>
      </w:pPr>
    </w:p>
    <w:p w:rsidR="00BD2990" w:rsidRDefault="00BD2990" w:rsidP="002019D7">
      <w:pPr>
        <w:shd w:val="clear" w:color="auto" w:fill="FFFFFF"/>
        <w:spacing w:before="100" w:beforeAutospacing="1" w:after="100" w:afterAutospacing="1" w:line="240" w:lineRule="atLeast"/>
        <w:jc w:val="both"/>
        <w:rPr>
          <w:b/>
          <w:color w:val="000000"/>
          <w:sz w:val="28"/>
          <w:szCs w:val="28"/>
        </w:rPr>
      </w:pPr>
    </w:p>
    <w:p w:rsidR="00ED7748" w:rsidRPr="00412EF0" w:rsidRDefault="00ED7748" w:rsidP="002019D7">
      <w:pPr>
        <w:spacing w:before="73" w:line="240" w:lineRule="atLeast"/>
        <w:ind w:left="974"/>
        <w:jc w:val="both"/>
        <w:rPr>
          <w:sz w:val="28"/>
          <w:szCs w:val="28"/>
        </w:rPr>
      </w:pPr>
    </w:p>
    <w:sectPr w:rsidR="00ED7748" w:rsidRPr="00412EF0" w:rsidSect="00F0717E">
      <w:footerReference w:type="default" r:id="rId7"/>
      <w:pgSz w:w="11910" w:h="16840"/>
      <w:pgMar w:top="1040" w:right="1278" w:bottom="1120" w:left="1560" w:header="0" w:footer="922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CB" w:rsidRDefault="007166CB" w:rsidP="00ED7748">
      <w:r>
        <w:separator/>
      </w:r>
    </w:p>
  </w:endnote>
  <w:endnote w:type="continuationSeparator" w:id="1">
    <w:p w:rsidR="007166CB" w:rsidRDefault="007166CB" w:rsidP="00ED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8B" w:rsidRDefault="00AD458B">
    <w:pPr>
      <w:pStyle w:val="a3"/>
      <w:spacing w:line="14" w:lineRule="auto"/>
      <w:ind w:left="0"/>
      <w:rPr>
        <w:sz w:val="14"/>
      </w:rPr>
    </w:pPr>
    <w:r w:rsidRPr="00632E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5pt;margin-top:780.8pt;width:9.6pt;height:13.05pt;z-index:-251658752;mso-position-horizontal-relative:page;mso-position-vertical-relative:page" filled="f" stroked="f">
          <v:textbox inset="0,0,0,0">
            <w:txbxContent>
              <w:p w:rsidR="00AD458B" w:rsidRDefault="00AD458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A4E2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CB" w:rsidRDefault="007166CB" w:rsidP="00ED7748">
      <w:r>
        <w:separator/>
      </w:r>
    </w:p>
  </w:footnote>
  <w:footnote w:type="continuationSeparator" w:id="1">
    <w:p w:rsidR="007166CB" w:rsidRDefault="007166CB" w:rsidP="00ED7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5C6"/>
    <w:multiLevelType w:val="hybridMultilevel"/>
    <w:tmpl w:val="E0967116"/>
    <w:lvl w:ilvl="0" w:tplc="D9AE8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8B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0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27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C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4D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4B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61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23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C337BF"/>
    <w:multiLevelType w:val="hybridMultilevel"/>
    <w:tmpl w:val="91FAC574"/>
    <w:lvl w:ilvl="0" w:tplc="AC98D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42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E1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81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EE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6C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A5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4E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F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952E9F"/>
    <w:multiLevelType w:val="multilevel"/>
    <w:tmpl w:val="17127894"/>
    <w:lvl w:ilvl="0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0" w:hanging="1440"/>
      </w:pPr>
      <w:rPr>
        <w:rFonts w:hint="default"/>
      </w:rPr>
    </w:lvl>
  </w:abstractNum>
  <w:abstractNum w:abstractNumId="3">
    <w:nsid w:val="33480BD8"/>
    <w:multiLevelType w:val="hybridMultilevel"/>
    <w:tmpl w:val="33D4D0B0"/>
    <w:lvl w:ilvl="0" w:tplc="A768B972">
      <w:start w:val="1"/>
      <w:numFmt w:val="decimal"/>
      <w:lvlText w:val="%1."/>
      <w:lvlJc w:val="left"/>
      <w:pPr>
        <w:ind w:left="122" w:hanging="56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F25A2890">
      <w:numFmt w:val="bullet"/>
      <w:lvlText w:val="•"/>
      <w:lvlJc w:val="left"/>
      <w:pPr>
        <w:ind w:left="1066" w:hanging="564"/>
      </w:pPr>
      <w:rPr>
        <w:rFonts w:hint="default"/>
        <w:lang w:val="ru-RU" w:eastAsia="ru-RU" w:bidi="ru-RU"/>
      </w:rPr>
    </w:lvl>
    <w:lvl w:ilvl="2" w:tplc="94D8AA14">
      <w:numFmt w:val="bullet"/>
      <w:lvlText w:val="•"/>
      <w:lvlJc w:val="left"/>
      <w:pPr>
        <w:ind w:left="2013" w:hanging="564"/>
      </w:pPr>
      <w:rPr>
        <w:rFonts w:hint="default"/>
        <w:lang w:val="ru-RU" w:eastAsia="ru-RU" w:bidi="ru-RU"/>
      </w:rPr>
    </w:lvl>
    <w:lvl w:ilvl="3" w:tplc="4EE873A0">
      <w:numFmt w:val="bullet"/>
      <w:lvlText w:val="•"/>
      <w:lvlJc w:val="left"/>
      <w:pPr>
        <w:ind w:left="2959" w:hanging="564"/>
      </w:pPr>
      <w:rPr>
        <w:rFonts w:hint="default"/>
        <w:lang w:val="ru-RU" w:eastAsia="ru-RU" w:bidi="ru-RU"/>
      </w:rPr>
    </w:lvl>
    <w:lvl w:ilvl="4" w:tplc="5A60AE22">
      <w:numFmt w:val="bullet"/>
      <w:lvlText w:val="•"/>
      <w:lvlJc w:val="left"/>
      <w:pPr>
        <w:ind w:left="3906" w:hanging="564"/>
      </w:pPr>
      <w:rPr>
        <w:rFonts w:hint="default"/>
        <w:lang w:val="ru-RU" w:eastAsia="ru-RU" w:bidi="ru-RU"/>
      </w:rPr>
    </w:lvl>
    <w:lvl w:ilvl="5" w:tplc="BFF4A1EE">
      <w:numFmt w:val="bullet"/>
      <w:lvlText w:val="•"/>
      <w:lvlJc w:val="left"/>
      <w:pPr>
        <w:ind w:left="4853" w:hanging="564"/>
      </w:pPr>
      <w:rPr>
        <w:rFonts w:hint="default"/>
        <w:lang w:val="ru-RU" w:eastAsia="ru-RU" w:bidi="ru-RU"/>
      </w:rPr>
    </w:lvl>
    <w:lvl w:ilvl="6" w:tplc="CF00ED5A">
      <w:numFmt w:val="bullet"/>
      <w:lvlText w:val="•"/>
      <w:lvlJc w:val="left"/>
      <w:pPr>
        <w:ind w:left="5799" w:hanging="564"/>
      </w:pPr>
      <w:rPr>
        <w:rFonts w:hint="default"/>
        <w:lang w:val="ru-RU" w:eastAsia="ru-RU" w:bidi="ru-RU"/>
      </w:rPr>
    </w:lvl>
    <w:lvl w:ilvl="7" w:tplc="4D1E0886">
      <w:numFmt w:val="bullet"/>
      <w:lvlText w:val="•"/>
      <w:lvlJc w:val="left"/>
      <w:pPr>
        <w:ind w:left="6746" w:hanging="564"/>
      </w:pPr>
      <w:rPr>
        <w:rFonts w:hint="default"/>
        <w:lang w:val="ru-RU" w:eastAsia="ru-RU" w:bidi="ru-RU"/>
      </w:rPr>
    </w:lvl>
    <w:lvl w:ilvl="8" w:tplc="537C19FE">
      <w:numFmt w:val="bullet"/>
      <w:lvlText w:val="•"/>
      <w:lvlJc w:val="left"/>
      <w:pPr>
        <w:ind w:left="7693" w:hanging="564"/>
      </w:pPr>
      <w:rPr>
        <w:rFonts w:hint="default"/>
        <w:lang w:val="ru-RU" w:eastAsia="ru-RU" w:bidi="ru-RU"/>
      </w:rPr>
    </w:lvl>
  </w:abstractNum>
  <w:abstractNum w:abstractNumId="4">
    <w:nsid w:val="42905BD2"/>
    <w:multiLevelType w:val="hybridMultilevel"/>
    <w:tmpl w:val="9454CB44"/>
    <w:lvl w:ilvl="0" w:tplc="9A80B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26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4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4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C3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EF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EA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5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A3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887A8F"/>
    <w:multiLevelType w:val="multilevel"/>
    <w:tmpl w:val="30A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44074"/>
    <w:multiLevelType w:val="hybridMultilevel"/>
    <w:tmpl w:val="CE9029DE"/>
    <w:lvl w:ilvl="0" w:tplc="89A63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A0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4D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05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EA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46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E9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A1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6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7748"/>
    <w:rsid w:val="00065B5E"/>
    <w:rsid w:val="002019D7"/>
    <w:rsid w:val="00231DB4"/>
    <w:rsid w:val="00240800"/>
    <w:rsid w:val="00274CAF"/>
    <w:rsid w:val="002D0603"/>
    <w:rsid w:val="002D065E"/>
    <w:rsid w:val="00317E5D"/>
    <w:rsid w:val="003A7B17"/>
    <w:rsid w:val="003F06C2"/>
    <w:rsid w:val="00412EF0"/>
    <w:rsid w:val="00434B1E"/>
    <w:rsid w:val="004A4E23"/>
    <w:rsid w:val="005109BA"/>
    <w:rsid w:val="00516229"/>
    <w:rsid w:val="00571500"/>
    <w:rsid w:val="00583E7A"/>
    <w:rsid w:val="005A04FB"/>
    <w:rsid w:val="005A5101"/>
    <w:rsid w:val="005D1A2A"/>
    <w:rsid w:val="005E33C6"/>
    <w:rsid w:val="005E7FC3"/>
    <w:rsid w:val="005F3F9F"/>
    <w:rsid w:val="00632E69"/>
    <w:rsid w:val="00663F21"/>
    <w:rsid w:val="00693596"/>
    <w:rsid w:val="006E6265"/>
    <w:rsid w:val="007166CB"/>
    <w:rsid w:val="007453EC"/>
    <w:rsid w:val="00765259"/>
    <w:rsid w:val="00785942"/>
    <w:rsid w:val="008253E8"/>
    <w:rsid w:val="00842CCC"/>
    <w:rsid w:val="00910638"/>
    <w:rsid w:val="00A6066F"/>
    <w:rsid w:val="00AD458B"/>
    <w:rsid w:val="00AE07C7"/>
    <w:rsid w:val="00AE6622"/>
    <w:rsid w:val="00AF110A"/>
    <w:rsid w:val="00AF74BF"/>
    <w:rsid w:val="00B47EA6"/>
    <w:rsid w:val="00B60463"/>
    <w:rsid w:val="00B86F22"/>
    <w:rsid w:val="00BA3BCA"/>
    <w:rsid w:val="00BC2599"/>
    <w:rsid w:val="00BD2990"/>
    <w:rsid w:val="00BD4C8E"/>
    <w:rsid w:val="00CD2668"/>
    <w:rsid w:val="00D36965"/>
    <w:rsid w:val="00D460BE"/>
    <w:rsid w:val="00DB5D7A"/>
    <w:rsid w:val="00DF1478"/>
    <w:rsid w:val="00E71DBA"/>
    <w:rsid w:val="00EB1589"/>
    <w:rsid w:val="00EC7041"/>
    <w:rsid w:val="00ED7748"/>
    <w:rsid w:val="00F0717E"/>
    <w:rsid w:val="00F13315"/>
    <w:rsid w:val="00F271B6"/>
    <w:rsid w:val="00F94476"/>
    <w:rsid w:val="00FB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74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7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7748"/>
    <w:pPr>
      <w:ind w:left="1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D7748"/>
    <w:pPr>
      <w:spacing w:line="322" w:lineRule="exact"/>
      <w:ind w:left="1314" w:right="1305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D7748"/>
    <w:pPr>
      <w:spacing w:before="1"/>
      <w:ind w:left="830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ED7748"/>
    <w:pPr>
      <w:ind w:left="122" w:firstLine="851"/>
    </w:pPr>
  </w:style>
  <w:style w:type="paragraph" w:customStyle="1" w:styleId="TableParagraph">
    <w:name w:val="Table Paragraph"/>
    <w:basedOn w:val="a"/>
    <w:uiPriority w:val="1"/>
    <w:qFormat/>
    <w:rsid w:val="00ED7748"/>
  </w:style>
  <w:style w:type="table" w:styleId="a5">
    <w:name w:val="Table Grid"/>
    <w:basedOn w:val="a1"/>
    <w:uiPriority w:val="59"/>
    <w:rsid w:val="00412E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460BE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5">
    <w:name w:val="c5"/>
    <w:basedOn w:val="a"/>
    <w:rsid w:val="00A6066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3">
    <w:name w:val="c13"/>
    <w:basedOn w:val="a0"/>
    <w:rsid w:val="00A6066F"/>
  </w:style>
  <w:style w:type="character" w:customStyle="1" w:styleId="c1">
    <w:name w:val="c1"/>
    <w:basedOn w:val="a0"/>
    <w:rsid w:val="00A6066F"/>
  </w:style>
  <w:style w:type="character" w:customStyle="1" w:styleId="c18">
    <w:name w:val="c18"/>
    <w:basedOn w:val="a0"/>
    <w:rsid w:val="00A6066F"/>
  </w:style>
  <w:style w:type="paragraph" w:customStyle="1" w:styleId="c32">
    <w:name w:val="c32"/>
    <w:basedOn w:val="a"/>
    <w:rsid w:val="00A6066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4">
    <w:name w:val="c4"/>
    <w:basedOn w:val="a"/>
    <w:rsid w:val="00A6066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29">
    <w:name w:val="c29"/>
    <w:basedOn w:val="a"/>
    <w:rsid w:val="00AF110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8">
    <w:name w:val="c48"/>
    <w:basedOn w:val="a0"/>
    <w:rsid w:val="00AF110A"/>
  </w:style>
  <w:style w:type="character" w:customStyle="1" w:styleId="c55">
    <w:name w:val="c55"/>
    <w:basedOn w:val="a0"/>
    <w:rsid w:val="00AF110A"/>
  </w:style>
  <w:style w:type="character" w:styleId="a7">
    <w:name w:val="Emphasis"/>
    <w:basedOn w:val="a0"/>
    <w:qFormat/>
    <w:rsid w:val="00EC7041"/>
    <w:rPr>
      <w:i/>
      <w:iCs/>
    </w:rPr>
  </w:style>
  <w:style w:type="paragraph" w:customStyle="1" w:styleId="Default">
    <w:name w:val="Default"/>
    <w:rsid w:val="00EC70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Normal (Web)"/>
    <w:basedOn w:val="a"/>
    <w:uiPriority w:val="99"/>
    <w:unhideWhenUsed/>
    <w:rsid w:val="0078594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5715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1500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715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1500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31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2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2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2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5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78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20</Pages>
  <Words>5285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9</cp:revision>
  <cp:lastPrinted>2023-09-29T03:09:00Z</cp:lastPrinted>
  <dcterms:created xsi:type="dcterms:W3CDTF">2023-09-25T02:24:00Z</dcterms:created>
  <dcterms:modified xsi:type="dcterms:W3CDTF">2023-09-29T03:18:00Z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2019-11-19T00:00:00Z</vt:filetime>
  </property>
</Properties>
</file>